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8B" w:rsidRPr="00123270" w:rsidRDefault="002313C2" w:rsidP="0038758B">
      <w:pPr>
        <w:spacing w:after="0" w:line="360" w:lineRule="auto"/>
        <w:ind w:left="1594"/>
        <w:jc w:val="center"/>
        <w:rPr>
          <w:rFonts w:ascii="Times New Roman" w:hAnsi="Times New Roman" w:cs="Times New Roman"/>
          <w:b/>
          <w:bCs/>
          <w:color w:val="002060"/>
        </w:rPr>
      </w:pPr>
      <w:bookmarkStart w:id="0" w:name="_GoBack"/>
      <w:bookmarkEnd w:id="0"/>
      <w:r>
        <w:rPr>
          <w:rFonts w:ascii="Times New Roman" w:hAnsi="Times New Roman" w:cs="Times New Roman"/>
          <w:noProof/>
        </w:rPr>
        <mc:AlternateContent>
          <mc:Choice Requires="wpg">
            <w:drawing>
              <wp:anchor distT="0" distB="0" distL="114300" distR="114300" simplePos="0" relativeHeight="251660288" behindDoc="0" locked="0" layoutInCell="1" allowOverlap="1">
                <wp:simplePos x="0" y="0"/>
                <wp:positionH relativeFrom="column">
                  <wp:posOffset>-821055</wp:posOffset>
                </wp:positionH>
                <wp:positionV relativeFrom="paragraph">
                  <wp:posOffset>-91440</wp:posOffset>
                </wp:positionV>
                <wp:extent cx="1189355" cy="1363980"/>
                <wp:effectExtent l="0" t="0" r="0" b="7620"/>
                <wp:wrapNone/>
                <wp:docPr id="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1363980"/>
                          <a:chOff x="1626" y="5850"/>
                          <a:chExt cx="1873" cy="2148"/>
                        </a:xfrm>
                      </wpg:grpSpPr>
                      <pic:pic xmlns:pic="http://schemas.openxmlformats.org/drawingml/2006/picture">
                        <pic:nvPicPr>
                          <pic:cNvPr id="6" name="Picture 3" descr="znak_sootveostv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38" y="7106"/>
                            <a:ext cx="907" cy="8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Cert M IQ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51" y="6762"/>
                            <a:ext cx="648" cy="6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descr="ISO 9001-2015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26" y="6762"/>
                            <a:ext cx="749" cy="6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54" y="5850"/>
                            <a:ext cx="1241" cy="12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4.65pt;margin-top:-7.2pt;width:93.65pt;height:107.4pt;z-index:251660288" coordorigin="1626,5850" coordsize="1873,2148"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znak_sootveostvia" style="position:absolute;left:2138;top:7106;width:907;height: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JAAa8AAAA2gAAAA8AAABkcnMvZG93bnJldi54bWxEj80KwjAQhO+C7xBW8GZTFUSrUUQQevXn&#10;4HFJ1rbYbEoTbX17Iwgeh5n5htnseluLF7W+cqxgmqQgiLUzFRcKrpfjZAnCB2SDtWNS8CYPu+1w&#10;sMHMuI5P9DqHQkQI+wwVlCE0mZRel2TRJ64hjt7dtRZDlG0hTYtdhNtaztJ0IS1WHBdKbOhQkn6c&#10;n1aBtv6W31zqwyrX77m+51VXO6XGo36/BhGoD//wr50bBQv4Xok3QG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0CQAGvAAAANoAAAAPAAAAAAAAAAAAAAAAAJ8CAABkcnMv&#10;ZG93bnJldi54bWxQSwUGAAAAAAQABAD3AAAAiAMAAAAA&#10;">
                  <v:imagedata r:id="rId11" o:title="znak_sootveostvia"/>
                </v:shape>
                <v:shape id="Picture 4" o:spid="_x0000_s1028" type="#_x0000_t75" alt="Cert M IQNet" style="position:absolute;left:2851;top:6762;width:648;height: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2jvEAAAA2gAAAA8AAABkcnMvZG93bnJldi54bWxEj81uwjAQhO+VeAdrK3GpwAkHWlJMhCpF&#10;4ufSAg+wxNskTbyObBfC22OkSj2OZuYbzTIfTCcu5HxjWUE6TUAQl1Y3XCk4HYvJGwgfkDV2lknB&#10;jTzkq9HTEjNtr/xFl0OoRISwz1BBHUKfSenLmgz6qe2Jo/dtncEQpaukdniNcNPJWZLMpcGG40KN&#10;PX3UVLaHX6NgsbA/rt0Vt3STmk9uaf+ydWelxs/D+h1EoCH8h//aG63gFR5X4g2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l2jvEAAAA2gAAAA8AAAAAAAAAAAAAAAAA&#10;nwIAAGRycy9kb3ducmV2LnhtbFBLBQYAAAAABAAEAPcAAACQAwAAAAA=&#10;">
                  <v:imagedata r:id="rId12" o:title="Cert M IQNet"/>
                </v:shape>
                <v:shape id="Picture 5" o:spid="_x0000_s1029" type="#_x0000_t75" alt="ISO 9001-2015 English" style="position:absolute;left:1626;top:6762;width:749;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SyS7EAAAA2wAAAA8AAABkcnMvZG93bnJldi54bWxEj0FrAkEMhe8F/8MQwVudtQWRraMUQagU&#10;sWoLPcaduLt0J7PMjLr665uD4C3hvbz3ZTrvXKPOFGLt2cBomIEiLrytuTTwvV8+T0DFhGyx8UwG&#10;rhRhPus9TTG3/sJbOu9SqSSEY44GqpTaXOtYVOQwDn1LLNrRB4dJ1lBqG/Ai4a7RL1k21g5rloYK&#10;W1pUVPztTs7AuDnsb/yz+PzarrL1b7htXmvSxgz63fsbqERdepjv1x9W8IVefpEB9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SyS7EAAAA2wAAAA8AAAAAAAAAAAAAAAAA&#10;nwIAAGRycy9kb3ducmV2LnhtbFBLBQYAAAAABAAEAPcAAACQAwAAAAA=&#10;">
                  <v:imagedata r:id="rId13" o:title="ISO 9001-2015 English"/>
                </v:shape>
                <v:shape id="Picture 6" o:spid="_x0000_s1030" type="#_x0000_t75" alt="!!!111" style="position:absolute;left:1954;top:5850;width:1241;height:1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LbNvAAAAA2wAAAA8AAABkcnMvZG93bnJldi54bWxET02LwjAQvQv+hzCCF1nTiujSNYoooi54&#10;UNf70IxtsZmUJtb6742w4G0e73Nmi9aUoqHaFZYVxMMIBHFqdcGZgr/z5usbhPPIGkvLpOBJDhbz&#10;bmeGibYPPlJz8pkIIewSVJB7XyVSujQng25oK+LAXW1t0AdYZ1LX+AjhppSjKJpIgwWHhhwrWuWU&#10;3k53o8Cc1/gcZ810sInby+W24t/DfqtUv9cuf0B4av1H/O/e6TA/hvcv4QA5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ts28AAAADbAAAADwAAAAAAAAAAAAAAAACfAgAA&#10;ZHJzL2Rvd25yZXYueG1sUEsFBgAAAAAEAAQA9wAAAIwDAAAAAA==&#10;">
                  <v:imagedata r:id="rId14" o:title="!!!111"/>
                </v:shape>
              </v:group>
            </w:pict>
          </mc:Fallback>
        </mc:AlternateContent>
      </w:r>
      <w:r w:rsidR="0038758B" w:rsidRPr="00123270">
        <w:rPr>
          <w:rFonts w:ascii="Times New Roman" w:hAnsi="Times New Roman" w:cs="Times New Roman"/>
          <w:b/>
          <w:bCs/>
          <w:color w:val="002060"/>
        </w:rPr>
        <w:t>ФЕДЕРАЛЬНОЕ АГЕНТСТВО ПО РЫБОЛОВСТВУ</w:t>
      </w:r>
    </w:p>
    <w:p w:rsidR="0038758B" w:rsidRPr="00123270" w:rsidRDefault="0038758B" w:rsidP="0038758B">
      <w:pPr>
        <w:spacing w:after="0" w:line="360" w:lineRule="auto"/>
        <w:ind w:left="1560"/>
        <w:rPr>
          <w:rFonts w:ascii="Times New Roman" w:hAnsi="Times New Roman" w:cs="Times New Roman"/>
          <w:b/>
          <w:color w:val="002060"/>
        </w:rPr>
      </w:pPr>
      <w:r w:rsidRPr="00123270">
        <w:rPr>
          <w:rFonts w:ascii="Times New Roman" w:hAnsi="Times New Roman" w:cs="Times New Roman"/>
          <w:b/>
          <w:color w:val="002060"/>
        </w:rPr>
        <w:t xml:space="preserve">ЕЙСКИЙ МОРСКОЙ РЫБОПРОМЫШЛЕННЫЙ ТЕХНИКУМ (ФИЛИАЛ) </w:t>
      </w:r>
    </w:p>
    <w:p w:rsidR="0038758B" w:rsidRPr="00123270" w:rsidRDefault="0038758B" w:rsidP="0038758B">
      <w:pPr>
        <w:spacing w:after="0" w:line="360" w:lineRule="auto"/>
        <w:ind w:left="1560"/>
        <w:jc w:val="center"/>
        <w:rPr>
          <w:rFonts w:ascii="Times New Roman" w:hAnsi="Times New Roman" w:cs="Times New Roman"/>
          <w:b/>
          <w:color w:val="002060"/>
        </w:rPr>
      </w:pPr>
      <w:r w:rsidRPr="00123270">
        <w:rPr>
          <w:rFonts w:ascii="Times New Roman" w:hAnsi="Times New Roman" w:cs="Times New Roman"/>
          <w:b/>
          <w:color w:val="002060"/>
        </w:rPr>
        <w:t xml:space="preserve">ФЕДЕРАЛЬНОГО ГОСУДАРСТВЕННОГО БЮДЖЕТНОГО </w:t>
      </w:r>
    </w:p>
    <w:p w:rsidR="0038758B" w:rsidRPr="00123270" w:rsidRDefault="0038758B" w:rsidP="0038758B">
      <w:pPr>
        <w:spacing w:after="0" w:line="360" w:lineRule="auto"/>
        <w:ind w:left="1560"/>
        <w:jc w:val="center"/>
        <w:rPr>
          <w:rFonts w:ascii="Times New Roman" w:hAnsi="Times New Roman" w:cs="Times New Roman"/>
          <w:b/>
          <w:color w:val="002060"/>
        </w:rPr>
      </w:pPr>
      <w:r w:rsidRPr="00123270">
        <w:rPr>
          <w:rFonts w:ascii="Times New Roman" w:hAnsi="Times New Roman" w:cs="Times New Roman"/>
          <w:b/>
          <w:color w:val="002060"/>
        </w:rPr>
        <w:t xml:space="preserve">ОБРАЗОВАТЕЛЬНОГО УЧРЕЖДЕНИЯ ВЫСШЕГО ОБРАЗОВАНИЯ </w:t>
      </w:r>
    </w:p>
    <w:p w:rsidR="0038758B" w:rsidRPr="00123270" w:rsidRDefault="0038758B" w:rsidP="0038758B">
      <w:pPr>
        <w:spacing w:after="0" w:line="360" w:lineRule="auto"/>
        <w:ind w:left="1560"/>
        <w:jc w:val="center"/>
        <w:rPr>
          <w:rFonts w:ascii="Times New Roman" w:hAnsi="Times New Roman" w:cs="Times New Roman"/>
          <w:b/>
          <w:color w:val="002060"/>
        </w:rPr>
      </w:pPr>
      <w:r w:rsidRPr="00123270">
        <w:rPr>
          <w:rFonts w:ascii="Times New Roman" w:hAnsi="Times New Roman" w:cs="Times New Roman"/>
          <w:b/>
          <w:color w:val="002060"/>
        </w:rPr>
        <w:t xml:space="preserve">«АСТРАХАНСКИЙ ГОСУДАРСТВЕННЫЙ ТЕХНИЧЕСКИЙ УНИВЕРСИТЕТ» </w:t>
      </w:r>
    </w:p>
    <w:p w:rsidR="0038758B" w:rsidRPr="00123270" w:rsidRDefault="0038758B" w:rsidP="0038758B">
      <w:pPr>
        <w:spacing w:after="0" w:line="360" w:lineRule="auto"/>
        <w:ind w:left="1416"/>
        <w:jc w:val="center"/>
        <w:rPr>
          <w:rFonts w:ascii="Times New Roman" w:hAnsi="Times New Roman" w:cs="Times New Roman"/>
          <w:b/>
          <w:bCs/>
          <w:color w:val="002060"/>
          <w:sz w:val="14"/>
          <w:szCs w:val="14"/>
        </w:rPr>
      </w:pPr>
      <w:r w:rsidRPr="00123270">
        <w:rPr>
          <w:rFonts w:ascii="Times New Roman" w:hAnsi="Times New Roman" w:cs="Times New Roman"/>
          <w:b/>
          <w:bCs/>
          <w:color w:val="002060"/>
          <w:sz w:val="14"/>
          <w:szCs w:val="14"/>
        </w:rPr>
        <w:t>Система менеджмента качества в области образования, воспитания, науки и инноваций сертифицирована DQS</w:t>
      </w:r>
    </w:p>
    <w:p w:rsidR="0038758B" w:rsidRPr="00123270" w:rsidRDefault="0038758B" w:rsidP="0038758B">
      <w:pPr>
        <w:spacing w:after="0" w:line="360" w:lineRule="auto"/>
        <w:ind w:left="1416"/>
        <w:jc w:val="center"/>
        <w:rPr>
          <w:rFonts w:ascii="Times New Roman" w:hAnsi="Times New Roman" w:cs="Times New Roman"/>
          <w:color w:val="002060"/>
          <w:sz w:val="14"/>
          <w:szCs w:val="14"/>
        </w:rPr>
      </w:pPr>
      <w:r w:rsidRPr="00123270">
        <w:rPr>
          <w:rFonts w:ascii="Times New Roman" w:hAnsi="Times New Roman" w:cs="Times New Roman"/>
          <w:b/>
          <w:bCs/>
          <w:color w:val="002060"/>
          <w:sz w:val="14"/>
          <w:szCs w:val="14"/>
        </w:rPr>
        <w:t xml:space="preserve"> по международному стандарту ISO 9001:2015</w:t>
      </w:r>
    </w:p>
    <w:p w:rsidR="0038758B" w:rsidRPr="00123270" w:rsidRDefault="0038758B" w:rsidP="0038758B">
      <w:pPr>
        <w:spacing w:after="0" w:line="360" w:lineRule="auto"/>
        <w:ind w:left="1560"/>
        <w:jc w:val="center"/>
        <w:rPr>
          <w:rFonts w:ascii="Times New Roman" w:hAnsi="Times New Roman" w:cs="Times New Roman"/>
          <w:b/>
          <w:sz w:val="14"/>
          <w:szCs w:val="14"/>
        </w:rPr>
      </w:pPr>
    </w:p>
    <w:p w:rsidR="0022254C" w:rsidRPr="005A24C2" w:rsidRDefault="0022254C" w:rsidP="005A24C2">
      <w:pPr>
        <w:spacing w:line="360" w:lineRule="auto"/>
        <w:jc w:val="center"/>
        <w:rPr>
          <w:rFonts w:ascii="Times New Roman" w:hAnsi="Times New Roman" w:cs="Times New Roman"/>
          <w:sz w:val="28"/>
          <w:szCs w:val="28"/>
        </w:rPr>
      </w:pPr>
    </w:p>
    <w:p w:rsidR="0022254C" w:rsidRPr="005A24C2" w:rsidRDefault="0022254C" w:rsidP="00550FB8">
      <w:pPr>
        <w:spacing w:line="360" w:lineRule="auto"/>
        <w:rPr>
          <w:rFonts w:ascii="Times New Roman" w:hAnsi="Times New Roman" w:cs="Times New Roman"/>
          <w:sz w:val="28"/>
          <w:szCs w:val="28"/>
        </w:rPr>
      </w:pPr>
    </w:p>
    <w:p w:rsidR="00B36E98" w:rsidRPr="005A24C2" w:rsidRDefault="0038758B" w:rsidP="0038758B">
      <w:pPr>
        <w:spacing w:line="360" w:lineRule="auto"/>
        <w:jc w:val="center"/>
        <w:rPr>
          <w:rFonts w:ascii="Times New Roman" w:hAnsi="Times New Roman" w:cs="Times New Roman"/>
          <w:sz w:val="28"/>
          <w:szCs w:val="28"/>
        </w:rPr>
      </w:pPr>
      <w:r>
        <w:rPr>
          <w:rFonts w:ascii="Times New Roman" w:hAnsi="Times New Roman" w:cs="Times New Roman"/>
          <w:sz w:val="28"/>
          <w:szCs w:val="28"/>
        </w:rPr>
        <w:t>НОМИНАЦИЯ</w:t>
      </w:r>
    </w:p>
    <w:p w:rsidR="00550FB8" w:rsidRPr="005A24C2" w:rsidRDefault="0038758B" w:rsidP="0038758B">
      <w:pPr>
        <w:spacing w:line="360" w:lineRule="auto"/>
        <w:jc w:val="center"/>
        <w:rPr>
          <w:rFonts w:ascii="Times New Roman" w:hAnsi="Times New Roman" w:cs="Times New Roman"/>
          <w:sz w:val="28"/>
          <w:szCs w:val="28"/>
        </w:rPr>
      </w:pPr>
      <w:r>
        <w:rPr>
          <w:rFonts w:ascii="Times New Roman" w:hAnsi="Times New Roman" w:cs="Times New Roman"/>
          <w:sz w:val="28"/>
          <w:szCs w:val="28"/>
        </w:rPr>
        <w:t>«ЭКОНОМИКА»</w:t>
      </w:r>
    </w:p>
    <w:p w:rsidR="0022254C" w:rsidRPr="005A24C2" w:rsidRDefault="0022254C" w:rsidP="0038758B">
      <w:pPr>
        <w:spacing w:line="360" w:lineRule="auto"/>
        <w:jc w:val="center"/>
        <w:rPr>
          <w:rFonts w:ascii="Times New Roman" w:hAnsi="Times New Roman" w:cs="Times New Roman"/>
          <w:sz w:val="28"/>
          <w:szCs w:val="28"/>
        </w:rPr>
      </w:pPr>
      <w:r w:rsidRPr="005A24C2">
        <w:rPr>
          <w:rFonts w:ascii="Times New Roman" w:hAnsi="Times New Roman" w:cs="Times New Roman"/>
          <w:sz w:val="28"/>
          <w:szCs w:val="28"/>
        </w:rPr>
        <w:t>«МУСОРОПЕРЕРАБАТЫВАЮЩИЙ ЗАВОД»</w:t>
      </w:r>
    </w:p>
    <w:p w:rsidR="0022254C" w:rsidRPr="005A24C2" w:rsidRDefault="0022254C" w:rsidP="0038758B">
      <w:pPr>
        <w:spacing w:line="360" w:lineRule="auto"/>
        <w:jc w:val="center"/>
        <w:rPr>
          <w:rFonts w:ascii="Times New Roman" w:hAnsi="Times New Roman" w:cs="Times New Roman"/>
          <w:sz w:val="28"/>
          <w:szCs w:val="28"/>
        </w:rPr>
      </w:pPr>
    </w:p>
    <w:p w:rsidR="0022254C" w:rsidRPr="005A24C2" w:rsidRDefault="0022254C" w:rsidP="00550FB8">
      <w:pPr>
        <w:spacing w:line="360" w:lineRule="auto"/>
        <w:rPr>
          <w:rFonts w:ascii="Times New Roman" w:hAnsi="Times New Roman" w:cs="Times New Roman"/>
          <w:sz w:val="28"/>
          <w:szCs w:val="28"/>
        </w:rPr>
      </w:pPr>
    </w:p>
    <w:p w:rsidR="00B36E98" w:rsidRPr="005A24C2" w:rsidRDefault="00B36E98" w:rsidP="0022254C">
      <w:pPr>
        <w:spacing w:line="360" w:lineRule="auto"/>
        <w:ind w:left="3969"/>
        <w:rPr>
          <w:rFonts w:ascii="Times New Roman" w:hAnsi="Times New Roman" w:cs="Times New Roman"/>
          <w:sz w:val="28"/>
          <w:szCs w:val="28"/>
        </w:rPr>
      </w:pPr>
    </w:p>
    <w:p w:rsidR="0022254C" w:rsidRPr="00537BD2" w:rsidRDefault="00537BD2" w:rsidP="0022254C">
      <w:pPr>
        <w:spacing w:line="360" w:lineRule="auto"/>
        <w:ind w:left="3969"/>
        <w:rPr>
          <w:rFonts w:ascii="Times New Roman" w:hAnsi="Times New Roman" w:cs="Times New Roman"/>
          <w:sz w:val="28"/>
          <w:szCs w:val="28"/>
        </w:rPr>
      </w:pPr>
      <w:r>
        <w:rPr>
          <w:rFonts w:ascii="Times New Roman" w:hAnsi="Times New Roman" w:cs="Times New Roman"/>
          <w:sz w:val="28"/>
          <w:szCs w:val="28"/>
        </w:rPr>
        <w:t>АВТОР: СТУДЕНТ</w:t>
      </w:r>
      <w:r w:rsidR="0038758B">
        <w:rPr>
          <w:rFonts w:ascii="Times New Roman" w:hAnsi="Times New Roman" w:cs="Times New Roman"/>
          <w:sz w:val="28"/>
          <w:szCs w:val="28"/>
        </w:rPr>
        <w:t xml:space="preserve">ОК </w:t>
      </w:r>
      <w:r>
        <w:rPr>
          <w:rFonts w:ascii="Times New Roman" w:hAnsi="Times New Roman" w:cs="Times New Roman"/>
          <w:sz w:val="28"/>
          <w:szCs w:val="28"/>
        </w:rPr>
        <w:t xml:space="preserve"> ГРУППЫ Б-2</w:t>
      </w:r>
      <w:r w:rsidRPr="00537BD2">
        <w:rPr>
          <w:rFonts w:ascii="Times New Roman" w:hAnsi="Times New Roman" w:cs="Times New Roman"/>
          <w:sz w:val="28"/>
          <w:szCs w:val="28"/>
        </w:rPr>
        <w:t>25</w:t>
      </w:r>
    </w:p>
    <w:p w:rsidR="0022254C" w:rsidRDefault="00537BD2" w:rsidP="0022254C">
      <w:pPr>
        <w:spacing w:line="360" w:lineRule="auto"/>
        <w:ind w:left="3969"/>
        <w:rPr>
          <w:rFonts w:ascii="Times New Roman" w:hAnsi="Times New Roman" w:cs="Times New Roman"/>
          <w:sz w:val="28"/>
          <w:szCs w:val="28"/>
        </w:rPr>
      </w:pPr>
      <w:r>
        <w:rPr>
          <w:rFonts w:ascii="Times New Roman" w:hAnsi="Times New Roman" w:cs="Times New Roman"/>
          <w:sz w:val="28"/>
          <w:szCs w:val="28"/>
        </w:rPr>
        <w:t>АКСЁНЧИК СОФИИ МИХАЙЛОВНЫ</w:t>
      </w:r>
    </w:p>
    <w:p w:rsidR="00537BD2" w:rsidRPr="00537BD2" w:rsidRDefault="00537BD2" w:rsidP="0022254C">
      <w:pPr>
        <w:spacing w:line="360" w:lineRule="auto"/>
        <w:ind w:left="3969"/>
        <w:rPr>
          <w:rFonts w:ascii="Times New Roman" w:hAnsi="Times New Roman" w:cs="Times New Roman"/>
          <w:sz w:val="28"/>
          <w:szCs w:val="28"/>
        </w:rPr>
      </w:pPr>
      <w:r>
        <w:rPr>
          <w:rFonts w:ascii="Times New Roman" w:hAnsi="Times New Roman" w:cs="Times New Roman"/>
          <w:sz w:val="28"/>
          <w:szCs w:val="28"/>
        </w:rPr>
        <w:t>И СТАРЕЦКОЙ ТАТЬЯНЫ</w:t>
      </w:r>
      <w:r w:rsidR="0038758B">
        <w:rPr>
          <w:rFonts w:ascii="Times New Roman" w:hAnsi="Times New Roman" w:cs="Times New Roman"/>
          <w:sz w:val="28"/>
          <w:szCs w:val="28"/>
        </w:rPr>
        <w:t xml:space="preserve"> ДМИТРИЕВНЫ</w:t>
      </w:r>
    </w:p>
    <w:p w:rsidR="0022254C" w:rsidRPr="005A24C2" w:rsidRDefault="0022254C" w:rsidP="0022254C">
      <w:pPr>
        <w:spacing w:line="360" w:lineRule="auto"/>
        <w:ind w:left="3969"/>
        <w:rPr>
          <w:rFonts w:ascii="Times New Roman" w:hAnsi="Times New Roman" w:cs="Times New Roman"/>
          <w:sz w:val="28"/>
          <w:szCs w:val="28"/>
        </w:rPr>
      </w:pPr>
      <w:r w:rsidRPr="005A24C2">
        <w:rPr>
          <w:rFonts w:ascii="Times New Roman" w:hAnsi="Times New Roman" w:cs="Times New Roman"/>
          <w:sz w:val="28"/>
          <w:szCs w:val="28"/>
        </w:rPr>
        <w:t>НАУЧНЫЙ РУКОВОДИТЕЛЬ:</w:t>
      </w:r>
    </w:p>
    <w:p w:rsidR="00B36E98" w:rsidRPr="005A24C2" w:rsidRDefault="00B36E98" w:rsidP="0022254C">
      <w:pPr>
        <w:spacing w:line="360" w:lineRule="auto"/>
        <w:ind w:left="3969"/>
        <w:rPr>
          <w:rFonts w:ascii="Times New Roman" w:hAnsi="Times New Roman" w:cs="Times New Roman"/>
          <w:sz w:val="28"/>
          <w:szCs w:val="28"/>
        </w:rPr>
      </w:pPr>
      <w:r w:rsidRPr="005A24C2">
        <w:rPr>
          <w:rFonts w:ascii="Times New Roman" w:hAnsi="Times New Roman" w:cs="Times New Roman"/>
          <w:sz w:val="28"/>
          <w:szCs w:val="28"/>
        </w:rPr>
        <w:t>ПИЛЬНЕНЬКАЯ АЛЛА КОНСТАНТИНОВНА</w:t>
      </w:r>
    </w:p>
    <w:p w:rsidR="0022254C" w:rsidRPr="005A24C2" w:rsidRDefault="0022254C" w:rsidP="00550FB8">
      <w:pPr>
        <w:spacing w:line="360" w:lineRule="auto"/>
        <w:rPr>
          <w:rFonts w:ascii="Times New Roman" w:hAnsi="Times New Roman" w:cs="Times New Roman"/>
          <w:sz w:val="28"/>
          <w:szCs w:val="28"/>
        </w:rPr>
      </w:pPr>
    </w:p>
    <w:p w:rsidR="005A24C2" w:rsidRPr="005A24C2" w:rsidRDefault="005A24C2" w:rsidP="00550FB8">
      <w:pPr>
        <w:spacing w:line="360" w:lineRule="auto"/>
        <w:rPr>
          <w:rFonts w:ascii="Times New Roman" w:hAnsi="Times New Roman" w:cs="Times New Roman"/>
          <w:sz w:val="28"/>
          <w:szCs w:val="28"/>
        </w:rPr>
      </w:pPr>
    </w:p>
    <w:p w:rsidR="005A24C2" w:rsidRPr="005A24C2" w:rsidRDefault="0022254C" w:rsidP="00550FB8">
      <w:pPr>
        <w:spacing w:line="360" w:lineRule="auto"/>
        <w:rPr>
          <w:rFonts w:ascii="Times New Roman" w:hAnsi="Times New Roman" w:cs="Times New Roman"/>
          <w:sz w:val="28"/>
          <w:szCs w:val="28"/>
        </w:rPr>
      </w:pPr>
      <w:r w:rsidRPr="005A24C2">
        <w:rPr>
          <w:rFonts w:ascii="Times New Roman" w:hAnsi="Times New Roman" w:cs="Times New Roman"/>
          <w:sz w:val="28"/>
          <w:szCs w:val="28"/>
        </w:rPr>
        <w:t xml:space="preserve">                                             ЕЙСК </w:t>
      </w:r>
      <w:r w:rsidR="00537BD2">
        <w:rPr>
          <w:rFonts w:ascii="Times New Roman" w:hAnsi="Times New Roman" w:cs="Times New Roman"/>
          <w:sz w:val="28"/>
          <w:szCs w:val="28"/>
        </w:rPr>
        <w:t>2019</w:t>
      </w:r>
      <w:r w:rsidRPr="005A24C2">
        <w:rPr>
          <w:rFonts w:ascii="Times New Roman" w:hAnsi="Times New Roman" w:cs="Times New Roman"/>
          <w:sz w:val="28"/>
          <w:szCs w:val="28"/>
        </w:rPr>
        <w:t xml:space="preserve"> ГОД</w:t>
      </w:r>
    </w:p>
    <w:p w:rsidR="00D26C1E" w:rsidRDefault="00D26C1E" w:rsidP="00550FB8">
      <w:pPr>
        <w:spacing w:line="360" w:lineRule="auto"/>
        <w:rPr>
          <w:rFonts w:ascii="Times New Roman" w:hAnsi="Times New Roman" w:cs="Times New Roman"/>
          <w:sz w:val="28"/>
          <w:szCs w:val="28"/>
        </w:rPr>
      </w:pPr>
      <w:r w:rsidRPr="005428E5">
        <w:rPr>
          <w:rFonts w:ascii="Times New Roman" w:hAnsi="Times New Roman" w:cs="Times New Roman"/>
          <w:sz w:val="28"/>
          <w:szCs w:val="28"/>
        </w:rPr>
        <w:lastRenderedPageBreak/>
        <w:t xml:space="preserve">                                                  Содержание:</w:t>
      </w:r>
    </w:p>
    <w:sdt>
      <w:sdtPr>
        <w:rPr>
          <w:rFonts w:asciiTheme="minorHAnsi" w:eastAsiaTheme="minorHAnsi" w:hAnsiTheme="minorHAnsi" w:cstheme="minorBidi"/>
          <w:b w:val="0"/>
          <w:bCs w:val="0"/>
          <w:color w:val="auto"/>
          <w:sz w:val="22"/>
          <w:szCs w:val="22"/>
        </w:rPr>
        <w:id w:val="2712141"/>
        <w:docPartObj>
          <w:docPartGallery w:val="Table of Contents"/>
          <w:docPartUnique/>
        </w:docPartObj>
      </w:sdtPr>
      <w:sdtEndPr>
        <w:rPr>
          <w:rFonts w:eastAsiaTheme="minorEastAsia"/>
        </w:rPr>
      </w:sdtEndPr>
      <w:sdtContent>
        <w:p w:rsidR="001C3B65" w:rsidRPr="001C3B65" w:rsidRDefault="001C3B65">
          <w:pPr>
            <w:pStyle w:val="ab"/>
            <w:rPr>
              <w:rFonts w:ascii="Times New Roman" w:hAnsi="Times New Roman" w:cs="Times New Roman"/>
            </w:rPr>
          </w:pPr>
          <w:r w:rsidRPr="001C3B65">
            <w:rPr>
              <w:rFonts w:ascii="Times New Roman" w:hAnsi="Times New Roman" w:cs="Times New Roman"/>
            </w:rPr>
            <w:t>Оглавление</w:t>
          </w:r>
        </w:p>
        <w:p w:rsidR="001C3B65" w:rsidRPr="001C3B65" w:rsidRDefault="001C3B65">
          <w:pPr>
            <w:pStyle w:val="11"/>
            <w:tabs>
              <w:tab w:val="right" w:leader="dot" w:pos="9345"/>
            </w:tabs>
            <w:rPr>
              <w:rFonts w:ascii="Times New Roman" w:hAnsi="Times New Roman" w:cs="Times New Roman"/>
              <w:noProof/>
              <w:sz w:val="28"/>
              <w:szCs w:val="28"/>
            </w:rPr>
          </w:pPr>
          <w:r w:rsidRPr="001C3B65">
            <w:rPr>
              <w:rFonts w:ascii="Times New Roman" w:hAnsi="Times New Roman" w:cs="Times New Roman"/>
              <w:sz w:val="28"/>
              <w:szCs w:val="28"/>
            </w:rPr>
            <w:fldChar w:fldCharType="begin"/>
          </w:r>
          <w:r w:rsidRPr="001C3B65">
            <w:rPr>
              <w:rFonts w:ascii="Times New Roman" w:hAnsi="Times New Roman" w:cs="Times New Roman"/>
              <w:sz w:val="28"/>
              <w:szCs w:val="28"/>
            </w:rPr>
            <w:instrText xml:space="preserve"> TOC \o "1-3" \h \z \u </w:instrText>
          </w:r>
          <w:r w:rsidRPr="001C3B65">
            <w:rPr>
              <w:rFonts w:ascii="Times New Roman" w:hAnsi="Times New Roman" w:cs="Times New Roman"/>
              <w:sz w:val="28"/>
              <w:szCs w:val="28"/>
            </w:rPr>
            <w:fldChar w:fldCharType="separate"/>
          </w:r>
          <w:hyperlink w:anchor="_Toc23422697" w:history="1">
            <w:r w:rsidRPr="001C3B65">
              <w:rPr>
                <w:rStyle w:val="a3"/>
                <w:rFonts w:ascii="Times New Roman" w:hAnsi="Times New Roman" w:cs="Times New Roman"/>
                <w:noProof/>
                <w:sz w:val="28"/>
                <w:szCs w:val="28"/>
              </w:rPr>
              <w:t>ВВЕДЕНИЕ.</w:t>
            </w:r>
            <w:r w:rsidRPr="001C3B65">
              <w:rPr>
                <w:rFonts w:ascii="Times New Roman" w:hAnsi="Times New Roman" w:cs="Times New Roman"/>
                <w:noProof/>
                <w:webHidden/>
                <w:sz w:val="28"/>
                <w:szCs w:val="28"/>
              </w:rPr>
              <w:tab/>
            </w:r>
            <w:r w:rsidRPr="001C3B65">
              <w:rPr>
                <w:rFonts w:ascii="Times New Roman" w:hAnsi="Times New Roman" w:cs="Times New Roman"/>
                <w:noProof/>
                <w:webHidden/>
                <w:sz w:val="28"/>
                <w:szCs w:val="28"/>
              </w:rPr>
              <w:fldChar w:fldCharType="begin"/>
            </w:r>
            <w:r w:rsidRPr="001C3B65">
              <w:rPr>
                <w:rFonts w:ascii="Times New Roman" w:hAnsi="Times New Roman" w:cs="Times New Roman"/>
                <w:noProof/>
                <w:webHidden/>
                <w:sz w:val="28"/>
                <w:szCs w:val="28"/>
              </w:rPr>
              <w:instrText xml:space="preserve"> PAGEREF _Toc23422697 \h </w:instrText>
            </w:r>
            <w:r w:rsidRPr="001C3B65">
              <w:rPr>
                <w:rFonts w:ascii="Times New Roman" w:hAnsi="Times New Roman" w:cs="Times New Roman"/>
                <w:noProof/>
                <w:webHidden/>
                <w:sz w:val="28"/>
                <w:szCs w:val="28"/>
              </w:rPr>
            </w:r>
            <w:r w:rsidRPr="001C3B65">
              <w:rPr>
                <w:rFonts w:ascii="Times New Roman" w:hAnsi="Times New Roman" w:cs="Times New Roman"/>
                <w:noProof/>
                <w:webHidden/>
                <w:sz w:val="28"/>
                <w:szCs w:val="28"/>
              </w:rPr>
              <w:fldChar w:fldCharType="separate"/>
            </w:r>
            <w:r w:rsidRPr="001C3B65">
              <w:rPr>
                <w:rFonts w:ascii="Times New Roman" w:hAnsi="Times New Roman" w:cs="Times New Roman"/>
                <w:noProof/>
                <w:webHidden/>
                <w:sz w:val="28"/>
                <w:szCs w:val="28"/>
              </w:rPr>
              <w:t>3</w:t>
            </w:r>
            <w:r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698" w:history="1">
            <w:r w:rsidR="001C3B65" w:rsidRPr="001C3B65">
              <w:rPr>
                <w:rStyle w:val="a3"/>
                <w:rFonts w:ascii="Times New Roman" w:hAnsi="Times New Roman" w:cs="Times New Roman"/>
                <w:noProof/>
                <w:sz w:val="28"/>
                <w:szCs w:val="28"/>
              </w:rPr>
              <w:t>Историческая справка.</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_Toc23422698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5</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699" w:history="1">
            <w:r w:rsidR="001C3B65" w:rsidRPr="001C3B65">
              <w:rPr>
                <w:rStyle w:val="a3"/>
                <w:rFonts w:ascii="Times New Roman" w:hAnsi="Times New Roman" w:cs="Times New Roman"/>
                <w:noProof/>
                <w:sz w:val="28"/>
                <w:szCs w:val="28"/>
              </w:rPr>
              <w:t>Резюме.</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_Toc23422699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8</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0" w:history="1">
            <w:r w:rsidR="001C3B65" w:rsidRPr="001C3B65">
              <w:rPr>
                <w:rStyle w:val="a3"/>
                <w:rFonts w:ascii="Times New Roman" w:hAnsi="Times New Roman" w:cs="Times New Roman"/>
                <w:noProof/>
                <w:sz w:val="28"/>
                <w:szCs w:val="28"/>
              </w:rPr>
              <w:t>Потребности рынка</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_Toc23422700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9</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1" w:history="1">
            <w:r w:rsidR="001C3B65" w:rsidRPr="001C3B65">
              <w:rPr>
                <w:rStyle w:val="a3"/>
                <w:rFonts w:ascii="Times New Roman" w:hAnsi="Times New Roman" w:cs="Times New Roman"/>
                <w:noProof/>
                <w:sz w:val="28"/>
                <w:szCs w:val="28"/>
              </w:rPr>
              <w:t>Продукт. Описание продукции</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_Toc23422701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10</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2" w:history="1">
            <w:r w:rsidR="001C3B65" w:rsidRPr="001C3B65">
              <w:rPr>
                <w:rStyle w:val="a3"/>
                <w:rFonts w:ascii="Times New Roman" w:hAnsi="Times New Roman" w:cs="Times New Roman"/>
                <w:noProof/>
                <w:sz w:val="28"/>
                <w:szCs w:val="28"/>
              </w:rPr>
              <w:t>Конкуренция и конкурентное преимущество</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_Toc23422702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11</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3" w:history="1">
            <w:r w:rsidR="001C3B65" w:rsidRPr="001C3B65">
              <w:rPr>
                <w:rStyle w:val="a3"/>
                <w:rFonts w:ascii="Times New Roman" w:hAnsi="Times New Roman" w:cs="Times New Roman"/>
                <w:noProof/>
                <w:sz w:val="28"/>
                <w:szCs w:val="28"/>
              </w:rPr>
              <w:t>Стратегия маркетинга</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_Toc23422703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12</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4" w:history="1">
            <w:r w:rsidR="001C3B65" w:rsidRPr="001C3B65">
              <w:rPr>
                <w:rStyle w:val="a3"/>
                <w:rFonts w:ascii="Times New Roman" w:hAnsi="Times New Roman" w:cs="Times New Roman"/>
                <w:noProof/>
                <w:sz w:val="28"/>
                <w:szCs w:val="28"/>
              </w:rPr>
              <w:t>Месторасположение предприятия</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_Toc23422704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13</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5" w:history="1">
            <w:r w:rsidR="001C3B65" w:rsidRPr="001C3B65">
              <w:rPr>
                <w:rStyle w:val="a3"/>
                <w:rFonts w:ascii="Times New Roman" w:hAnsi="Times New Roman" w:cs="Times New Roman"/>
                <w:noProof/>
                <w:sz w:val="28"/>
                <w:szCs w:val="28"/>
              </w:rPr>
              <w:t>Оборудование</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_Toc23422705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14</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6" w:history="1">
            <w:r w:rsidR="001C3B65" w:rsidRPr="001C3B65">
              <w:rPr>
                <w:rStyle w:val="a3"/>
                <w:rFonts w:ascii="Times New Roman" w:hAnsi="Times New Roman" w:cs="Times New Roman"/>
                <w:noProof/>
                <w:sz w:val="28"/>
                <w:szCs w:val="28"/>
              </w:rPr>
              <w:t>Расчет трудовых ресурсов и фонда оплаты труда</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_Toc23422706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15</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7" w:history="1">
            <w:r w:rsidR="001C3B65" w:rsidRPr="001C3B65">
              <w:rPr>
                <w:rStyle w:val="a3"/>
                <w:rFonts w:ascii="Times New Roman" w:hAnsi="Times New Roman" w:cs="Times New Roman"/>
                <w:noProof/>
                <w:sz w:val="28"/>
                <w:szCs w:val="28"/>
              </w:rPr>
              <w:t>Источники и объем требуемых средств:</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_Toc23422707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17</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8" w:history="1">
            <w:r w:rsidR="001C3B65" w:rsidRPr="001C3B65">
              <w:rPr>
                <w:rStyle w:val="a3"/>
                <w:rFonts w:ascii="Times New Roman" w:hAnsi="Times New Roman" w:cs="Times New Roman"/>
                <w:noProof/>
                <w:sz w:val="28"/>
                <w:szCs w:val="28"/>
              </w:rPr>
              <w:t>Расчет потребностей в ОПФ(Основные производственные фонды).</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_Toc23422708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18</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09" w:history="1">
            <w:r w:rsidR="001C3B65" w:rsidRPr="001C3B65">
              <w:rPr>
                <w:rStyle w:val="a3"/>
                <w:rFonts w:ascii="Times New Roman" w:hAnsi="Times New Roman" w:cs="Times New Roman"/>
                <w:noProof/>
                <w:sz w:val="28"/>
                <w:szCs w:val="28"/>
              </w:rPr>
              <w:t>Финансовый план и анализ рисков</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_Toc23422709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20</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10" w:history="1">
            <w:r w:rsidR="001C3B65" w:rsidRPr="001C3B65">
              <w:rPr>
                <w:rStyle w:val="a3"/>
                <w:rFonts w:ascii="Times New Roman" w:hAnsi="Times New Roman" w:cs="Times New Roman"/>
                <w:noProof/>
                <w:sz w:val="28"/>
                <w:szCs w:val="28"/>
              </w:rPr>
              <w:t>Факторы риска</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_Toc23422710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22</w:t>
            </w:r>
            <w:r w:rsidR="001C3B65" w:rsidRPr="001C3B65">
              <w:rPr>
                <w:rFonts w:ascii="Times New Roman" w:hAnsi="Times New Roman" w:cs="Times New Roman"/>
                <w:noProof/>
                <w:webHidden/>
                <w:sz w:val="28"/>
                <w:szCs w:val="28"/>
              </w:rPr>
              <w:fldChar w:fldCharType="end"/>
            </w:r>
          </w:hyperlink>
        </w:p>
        <w:p w:rsidR="001C3B65" w:rsidRPr="001C3B65" w:rsidRDefault="002313C2">
          <w:pPr>
            <w:pStyle w:val="11"/>
            <w:tabs>
              <w:tab w:val="right" w:leader="dot" w:pos="9345"/>
            </w:tabs>
            <w:rPr>
              <w:rFonts w:ascii="Times New Roman" w:hAnsi="Times New Roman" w:cs="Times New Roman"/>
              <w:noProof/>
              <w:sz w:val="28"/>
              <w:szCs w:val="28"/>
            </w:rPr>
          </w:pPr>
          <w:hyperlink w:anchor="_Toc23422711" w:history="1">
            <w:r w:rsidR="001C3B65" w:rsidRPr="001C3B65">
              <w:rPr>
                <w:rStyle w:val="a3"/>
                <w:rFonts w:ascii="Times New Roman" w:hAnsi="Times New Roman" w:cs="Times New Roman"/>
                <w:noProof/>
                <w:sz w:val="28"/>
                <w:szCs w:val="28"/>
              </w:rPr>
              <w:t>ЗАКЛЮЧЕНИЕ.</w:t>
            </w:r>
            <w:r w:rsidR="001C3B65" w:rsidRPr="001C3B65">
              <w:rPr>
                <w:rFonts w:ascii="Times New Roman" w:hAnsi="Times New Roman" w:cs="Times New Roman"/>
                <w:noProof/>
                <w:webHidden/>
                <w:sz w:val="28"/>
                <w:szCs w:val="28"/>
              </w:rPr>
              <w:tab/>
            </w:r>
            <w:r w:rsidR="001C3B65" w:rsidRPr="001C3B65">
              <w:rPr>
                <w:rFonts w:ascii="Times New Roman" w:hAnsi="Times New Roman" w:cs="Times New Roman"/>
                <w:noProof/>
                <w:webHidden/>
                <w:sz w:val="28"/>
                <w:szCs w:val="28"/>
              </w:rPr>
              <w:fldChar w:fldCharType="begin"/>
            </w:r>
            <w:r w:rsidR="001C3B65" w:rsidRPr="001C3B65">
              <w:rPr>
                <w:rFonts w:ascii="Times New Roman" w:hAnsi="Times New Roman" w:cs="Times New Roman"/>
                <w:noProof/>
                <w:webHidden/>
                <w:sz w:val="28"/>
                <w:szCs w:val="28"/>
              </w:rPr>
              <w:instrText xml:space="preserve"> PAGEREF _Toc23422711 \h </w:instrText>
            </w:r>
            <w:r w:rsidR="001C3B65" w:rsidRPr="001C3B65">
              <w:rPr>
                <w:rFonts w:ascii="Times New Roman" w:hAnsi="Times New Roman" w:cs="Times New Roman"/>
                <w:noProof/>
                <w:webHidden/>
                <w:sz w:val="28"/>
                <w:szCs w:val="28"/>
              </w:rPr>
            </w:r>
            <w:r w:rsidR="001C3B65" w:rsidRPr="001C3B65">
              <w:rPr>
                <w:rFonts w:ascii="Times New Roman" w:hAnsi="Times New Roman" w:cs="Times New Roman"/>
                <w:noProof/>
                <w:webHidden/>
                <w:sz w:val="28"/>
                <w:szCs w:val="28"/>
              </w:rPr>
              <w:fldChar w:fldCharType="separate"/>
            </w:r>
            <w:r w:rsidR="001C3B65" w:rsidRPr="001C3B65">
              <w:rPr>
                <w:rFonts w:ascii="Times New Roman" w:hAnsi="Times New Roman" w:cs="Times New Roman"/>
                <w:noProof/>
                <w:webHidden/>
                <w:sz w:val="28"/>
                <w:szCs w:val="28"/>
              </w:rPr>
              <w:t>25</w:t>
            </w:r>
            <w:r w:rsidR="001C3B65" w:rsidRPr="001C3B65">
              <w:rPr>
                <w:rFonts w:ascii="Times New Roman" w:hAnsi="Times New Roman" w:cs="Times New Roman"/>
                <w:noProof/>
                <w:webHidden/>
                <w:sz w:val="28"/>
                <w:szCs w:val="28"/>
              </w:rPr>
              <w:fldChar w:fldCharType="end"/>
            </w:r>
          </w:hyperlink>
        </w:p>
        <w:p w:rsidR="001C3B65" w:rsidRDefault="001C3B65">
          <w:r w:rsidRPr="001C3B65">
            <w:rPr>
              <w:rFonts w:ascii="Times New Roman" w:hAnsi="Times New Roman" w:cs="Times New Roman"/>
              <w:sz w:val="28"/>
              <w:szCs w:val="28"/>
            </w:rPr>
            <w:fldChar w:fldCharType="end"/>
          </w:r>
        </w:p>
      </w:sdtContent>
    </w:sdt>
    <w:p w:rsidR="00D26C1E" w:rsidRDefault="00D26C1E" w:rsidP="00550FB8">
      <w:pPr>
        <w:spacing w:line="360" w:lineRule="auto"/>
        <w:rPr>
          <w:rFonts w:ascii="Times New Roman" w:hAnsi="Times New Roman" w:cs="Times New Roman"/>
          <w:sz w:val="28"/>
          <w:szCs w:val="28"/>
        </w:rPr>
      </w:pPr>
    </w:p>
    <w:p w:rsidR="001C3B65" w:rsidRDefault="001C3B65" w:rsidP="00550FB8">
      <w:pPr>
        <w:spacing w:line="360" w:lineRule="auto"/>
        <w:rPr>
          <w:rFonts w:ascii="Times New Roman" w:hAnsi="Times New Roman" w:cs="Times New Roman"/>
          <w:sz w:val="28"/>
          <w:szCs w:val="28"/>
        </w:rPr>
      </w:pPr>
    </w:p>
    <w:p w:rsidR="001C3B65" w:rsidRDefault="001C3B65" w:rsidP="00550FB8">
      <w:pPr>
        <w:spacing w:line="360" w:lineRule="auto"/>
        <w:rPr>
          <w:rFonts w:ascii="Times New Roman" w:hAnsi="Times New Roman" w:cs="Times New Roman"/>
          <w:sz w:val="28"/>
          <w:szCs w:val="28"/>
        </w:rPr>
      </w:pPr>
    </w:p>
    <w:p w:rsidR="001C3B65" w:rsidRDefault="001C3B65" w:rsidP="00550FB8">
      <w:pPr>
        <w:spacing w:line="360" w:lineRule="auto"/>
        <w:rPr>
          <w:sz w:val="28"/>
          <w:szCs w:val="28"/>
        </w:rPr>
      </w:pPr>
    </w:p>
    <w:p w:rsidR="00D26C1E" w:rsidRDefault="00D26C1E" w:rsidP="00550FB8">
      <w:pPr>
        <w:spacing w:line="360" w:lineRule="auto"/>
        <w:rPr>
          <w:sz w:val="28"/>
          <w:szCs w:val="28"/>
        </w:rPr>
      </w:pPr>
    </w:p>
    <w:p w:rsidR="00D26C1E" w:rsidRDefault="00D26C1E" w:rsidP="00550FB8">
      <w:pPr>
        <w:spacing w:line="360" w:lineRule="auto"/>
        <w:rPr>
          <w:sz w:val="28"/>
          <w:szCs w:val="28"/>
        </w:rPr>
      </w:pPr>
    </w:p>
    <w:p w:rsidR="008510DF" w:rsidRDefault="008510DF" w:rsidP="00B77422">
      <w:pPr>
        <w:widowControl w:val="0"/>
        <w:autoSpaceDE w:val="0"/>
        <w:autoSpaceDN w:val="0"/>
        <w:adjustRightInd w:val="0"/>
        <w:spacing w:line="360" w:lineRule="auto"/>
        <w:jc w:val="both"/>
        <w:rPr>
          <w:rFonts w:ascii="Times New Roman" w:hAnsi="Times New Roman" w:cs="Times New Roman"/>
          <w:b/>
          <w:bCs/>
          <w:sz w:val="32"/>
          <w:szCs w:val="32"/>
          <w:u w:val="single"/>
        </w:rPr>
      </w:pPr>
    </w:p>
    <w:p w:rsidR="008864DC" w:rsidRPr="001C3B65" w:rsidRDefault="0038758B" w:rsidP="001C3B65">
      <w:pPr>
        <w:pStyle w:val="1"/>
        <w:jc w:val="center"/>
        <w:rPr>
          <w:szCs w:val="32"/>
        </w:rPr>
      </w:pPr>
      <w:bookmarkStart w:id="1" w:name="_Toc23422697"/>
      <w:r w:rsidRPr="001C3B65">
        <w:rPr>
          <w:szCs w:val="32"/>
        </w:rPr>
        <w:lastRenderedPageBreak/>
        <w:t>ВВЕДЕНИЕ.</w:t>
      </w:r>
      <w:bookmarkEnd w:id="1"/>
    </w:p>
    <w:p w:rsidR="00B77422" w:rsidRPr="00B77422" w:rsidRDefault="008864DC" w:rsidP="0038758B">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B77422">
        <w:rPr>
          <w:rFonts w:ascii="Times New Roman" w:hAnsi="Times New Roman" w:cs="Times New Roman"/>
          <w:sz w:val="28"/>
          <w:szCs w:val="28"/>
        </w:rPr>
        <w:t>Одна из наиболее важных проблем нашего города - мусор. При этом в последние несколько лет данная проблема увеличилась в масштабах и теперь её смело можно называть областной. Сложившаяся ситуация - критическая.</w:t>
      </w:r>
    </w:p>
    <w:p w:rsidR="0038758B" w:rsidRDefault="00B77422" w:rsidP="0038758B">
      <w:pPr>
        <w:pStyle w:val="aa"/>
        <w:spacing w:line="360" w:lineRule="auto"/>
        <w:ind w:firstLine="709"/>
        <w:jc w:val="both"/>
        <w:rPr>
          <w:rFonts w:ascii="Times New Roman" w:hAnsi="Times New Roman" w:cs="Times New Roman"/>
          <w:sz w:val="28"/>
          <w:szCs w:val="28"/>
        </w:rPr>
      </w:pPr>
      <w:r w:rsidRPr="00B77422">
        <w:rPr>
          <w:rFonts w:ascii="Times New Roman" w:hAnsi="Times New Roman" w:cs="Times New Roman"/>
          <w:color w:val="000000"/>
          <w:sz w:val="28"/>
          <w:szCs w:val="28"/>
          <w:shd w:val="clear" w:color="auto" w:fill="FFFFFF"/>
        </w:rPr>
        <w:t xml:space="preserve">Началась новая геологическая эпоха — антропоцен. Это означает, в частности, что основной формой экономической деятельности для жителей </w:t>
      </w:r>
      <w:r w:rsidRPr="00B77422">
        <w:rPr>
          <w:rFonts w:ascii="Times New Roman" w:hAnsi="Times New Roman" w:cs="Times New Roman"/>
          <w:sz w:val="28"/>
          <w:szCs w:val="28"/>
        </w:rPr>
        <w:t xml:space="preserve">Земли </w:t>
      </w:r>
      <w:r>
        <w:rPr>
          <w:rFonts w:ascii="Times New Roman" w:hAnsi="Times New Roman" w:cs="Times New Roman"/>
          <w:sz w:val="28"/>
          <w:szCs w:val="28"/>
        </w:rPr>
        <w:t>станет переработка отходов.</w:t>
      </w:r>
    </w:p>
    <w:p w:rsidR="008864DC" w:rsidRPr="00B77422" w:rsidRDefault="0038758B" w:rsidP="0038758B">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B77422" w:rsidRPr="00B77422">
        <w:rPr>
          <w:rFonts w:ascii="Times New Roman" w:hAnsi="Times New Roman" w:cs="Times New Roman"/>
          <w:sz w:val="28"/>
          <w:szCs w:val="28"/>
        </w:rPr>
        <w:t>усороперерабатывающая промышленность, одна из самых новых и быстро</w:t>
      </w:r>
      <w:r w:rsidR="00B77422" w:rsidRPr="00B77422">
        <w:rPr>
          <w:rFonts w:ascii="Times New Roman" w:hAnsi="Times New Roman" w:cs="Times New Roman"/>
          <w:color w:val="000000"/>
          <w:sz w:val="28"/>
          <w:szCs w:val="28"/>
          <w:shd w:val="clear" w:color="auto" w:fill="FFFFFF"/>
        </w:rPr>
        <w:t xml:space="preserve"> развивающихся промышленностей в России да и в мире в целом, одним из глобальных толчков к ее развитию послужил мусорный кризис.</w:t>
      </w:r>
      <w:r w:rsidR="00B77422" w:rsidRPr="00B77422">
        <w:rPr>
          <w:rFonts w:ascii="Times New Roman" w:hAnsi="Times New Roman" w:cs="Times New Roman"/>
          <w:color w:val="000000"/>
          <w:sz w:val="28"/>
          <w:szCs w:val="28"/>
        </w:rPr>
        <w:br/>
      </w:r>
      <w:r w:rsidR="00B77422" w:rsidRPr="00B77422">
        <w:rPr>
          <w:rFonts w:ascii="Times New Roman" w:hAnsi="Times New Roman" w:cs="Times New Roman"/>
          <w:color w:val="000000"/>
          <w:sz w:val="28"/>
          <w:szCs w:val="28"/>
          <w:shd w:val="clear" w:color="auto" w:fill="FFFFFF"/>
        </w:rPr>
        <w:t>На городских свалках даже среднего города ежегодно скапливаются сотни тысяч тонн бытовых отходов. Разлагаясь, они отравляют воздух, почву, подземные воды и превращаются, таким образом, в серьезную опасность для окружающей среды и человека. Вот по</w:t>
      </w:r>
      <w:r w:rsidR="00B77422">
        <w:rPr>
          <w:rFonts w:ascii="Times New Roman" w:hAnsi="Times New Roman" w:cs="Times New Roman"/>
          <w:color w:val="000000"/>
          <w:sz w:val="28"/>
          <w:szCs w:val="28"/>
          <w:shd w:val="clear" w:color="auto" w:fill="FFFFFF"/>
        </w:rPr>
        <w:t>чему последнее время максимальную распростра</w:t>
      </w:r>
      <w:r w:rsidR="00B77422" w:rsidRPr="00B77422">
        <w:rPr>
          <w:rFonts w:ascii="Times New Roman" w:hAnsi="Times New Roman" w:cs="Times New Roman"/>
          <w:color w:val="000000"/>
          <w:sz w:val="28"/>
          <w:szCs w:val="28"/>
          <w:shd w:val="clear" w:color="auto" w:fill="FFFFFF"/>
        </w:rPr>
        <w:t>ненность получают эффективные, безотходные, а главное - экологически чистые технологии промышленной переработки мусора. К их числу принадлежат современные мусоросжигательные заводы, способные обезвредить и утилизировать бытовые отходы и попутно произвести тепловую и электрическую энергию, компенсируя тем самым немалые затраты на саму переработку.</w:t>
      </w:r>
    </w:p>
    <w:p w:rsidR="00A629C8" w:rsidRPr="00B77422" w:rsidRDefault="00A629C8"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77422">
        <w:rPr>
          <w:rFonts w:ascii="Times New Roman" w:hAnsi="Times New Roman" w:cs="Times New Roman"/>
          <w:sz w:val="28"/>
          <w:szCs w:val="28"/>
        </w:rPr>
        <w:t>Настоящий проект представляет собой создание нового предприятия, путем учреждения общества с ограниченной ответственностью с двумя учредителями. Данное предприятие будет предоставлять услуги по мусороперерабатыва</w:t>
      </w:r>
      <w:r w:rsidR="0038079C" w:rsidRPr="00B77422">
        <w:rPr>
          <w:rFonts w:ascii="Times New Roman" w:hAnsi="Times New Roman" w:cs="Times New Roman"/>
          <w:sz w:val="28"/>
          <w:szCs w:val="28"/>
        </w:rPr>
        <w:t>ющих отходов производства</w:t>
      </w:r>
      <w:r w:rsidRPr="00B77422">
        <w:rPr>
          <w:rFonts w:ascii="Times New Roman" w:hAnsi="Times New Roman" w:cs="Times New Roman"/>
          <w:sz w:val="28"/>
          <w:szCs w:val="28"/>
        </w:rPr>
        <w:t>.</w:t>
      </w:r>
    </w:p>
    <w:p w:rsidR="00B77422" w:rsidRDefault="00A629C8"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77422">
        <w:rPr>
          <w:rFonts w:ascii="Times New Roman" w:hAnsi="Times New Roman" w:cs="Times New Roman"/>
          <w:sz w:val="28"/>
          <w:szCs w:val="28"/>
        </w:rPr>
        <w:t xml:space="preserve">Сконцентрировав внимание на данной среде бизнеса ООО «МПЗ» может достигнуть определённого делового </w:t>
      </w:r>
      <w:r w:rsidR="00B77422">
        <w:rPr>
          <w:rFonts w:ascii="Times New Roman" w:hAnsi="Times New Roman" w:cs="Times New Roman"/>
          <w:sz w:val="28"/>
          <w:szCs w:val="28"/>
        </w:rPr>
        <w:t xml:space="preserve">и финансового успеха, поскольку </w:t>
      </w:r>
    </w:p>
    <w:p w:rsidR="00B77422" w:rsidRDefault="00A629C8" w:rsidP="0038758B">
      <w:pPr>
        <w:widowControl w:val="0"/>
        <w:autoSpaceDE w:val="0"/>
        <w:autoSpaceDN w:val="0"/>
        <w:adjustRightInd w:val="0"/>
        <w:spacing w:after="0" w:line="360" w:lineRule="auto"/>
        <w:jc w:val="both"/>
        <w:rPr>
          <w:rFonts w:ascii="Times New Roman" w:hAnsi="Times New Roman" w:cs="Times New Roman"/>
          <w:sz w:val="28"/>
          <w:szCs w:val="28"/>
        </w:rPr>
      </w:pPr>
      <w:r w:rsidRPr="00B77422">
        <w:rPr>
          <w:rFonts w:ascii="Times New Roman" w:hAnsi="Times New Roman" w:cs="Times New Roman"/>
          <w:sz w:val="28"/>
          <w:szCs w:val="28"/>
        </w:rPr>
        <w:t xml:space="preserve">предлагает услугу которая не имеет аналогов ни в нашем регионе, ни во всем </w:t>
      </w:r>
    </w:p>
    <w:p w:rsidR="00A629C8" w:rsidRPr="00B77422" w:rsidRDefault="00A629C8" w:rsidP="0038758B">
      <w:pPr>
        <w:widowControl w:val="0"/>
        <w:autoSpaceDE w:val="0"/>
        <w:autoSpaceDN w:val="0"/>
        <w:adjustRightInd w:val="0"/>
        <w:spacing w:after="0" w:line="360" w:lineRule="auto"/>
        <w:jc w:val="both"/>
        <w:rPr>
          <w:rFonts w:ascii="Times New Roman" w:hAnsi="Times New Roman" w:cs="Times New Roman"/>
          <w:sz w:val="28"/>
          <w:szCs w:val="28"/>
        </w:rPr>
      </w:pPr>
      <w:r w:rsidRPr="00B77422">
        <w:rPr>
          <w:rFonts w:ascii="Times New Roman" w:hAnsi="Times New Roman" w:cs="Times New Roman"/>
          <w:sz w:val="28"/>
          <w:szCs w:val="28"/>
        </w:rPr>
        <w:t xml:space="preserve">Краснодарском крае. </w:t>
      </w:r>
    </w:p>
    <w:p w:rsidR="00A629C8" w:rsidRPr="00B77422" w:rsidRDefault="00A629C8"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77422">
        <w:rPr>
          <w:rFonts w:ascii="Times New Roman" w:hAnsi="Times New Roman" w:cs="Times New Roman"/>
          <w:sz w:val="28"/>
          <w:szCs w:val="28"/>
        </w:rPr>
        <w:t>Миссия ООО «МПЗ» - «чистый город - здоровое будущее».</w:t>
      </w:r>
    </w:p>
    <w:p w:rsidR="00A629C8" w:rsidRPr="00B77422" w:rsidRDefault="00A629C8"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77422">
        <w:rPr>
          <w:rFonts w:ascii="Times New Roman" w:hAnsi="Times New Roman" w:cs="Times New Roman"/>
          <w:sz w:val="28"/>
          <w:szCs w:val="28"/>
        </w:rPr>
        <w:t xml:space="preserve">Генеральная цель - максимально удовлетворить потребности населения </w:t>
      </w:r>
      <w:r w:rsidRPr="00B77422">
        <w:rPr>
          <w:rFonts w:ascii="Times New Roman" w:hAnsi="Times New Roman" w:cs="Times New Roman"/>
          <w:sz w:val="28"/>
          <w:szCs w:val="28"/>
        </w:rPr>
        <w:lastRenderedPageBreak/>
        <w:t>и действующих</w:t>
      </w:r>
      <w:r w:rsidR="0038079C" w:rsidRPr="00B77422">
        <w:rPr>
          <w:rFonts w:ascii="Times New Roman" w:hAnsi="Times New Roman" w:cs="Times New Roman"/>
          <w:sz w:val="28"/>
          <w:szCs w:val="28"/>
        </w:rPr>
        <w:t xml:space="preserve"> предприятий по перерабатыванию отходов</w:t>
      </w:r>
      <w:r w:rsidRPr="00B77422">
        <w:rPr>
          <w:rFonts w:ascii="Times New Roman" w:hAnsi="Times New Roman" w:cs="Times New Roman"/>
          <w:sz w:val="28"/>
          <w:szCs w:val="28"/>
        </w:rPr>
        <w:t>, что позволит получать прибыль, необходимую для роста предприятия в дальнейшем.</w:t>
      </w:r>
    </w:p>
    <w:p w:rsidR="00A629C8" w:rsidRPr="00B77422" w:rsidRDefault="00A629C8"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77422">
        <w:rPr>
          <w:rFonts w:ascii="Times New Roman" w:hAnsi="Times New Roman" w:cs="Times New Roman"/>
          <w:sz w:val="28"/>
          <w:szCs w:val="28"/>
        </w:rPr>
        <w:t>Краткосрочной целью бизнеса на данный момент времени является постройка зданий и сооружений, покупка, установка, наладка и пуск оборудования необходимых для нормального функционирования предприятия.</w:t>
      </w:r>
    </w:p>
    <w:p w:rsidR="008864DC" w:rsidRPr="00B77422" w:rsidRDefault="008864DC"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77422">
        <w:rPr>
          <w:rFonts w:ascii="Times New Roman" w:hAnsi="Times New Roman" w:cs="Times New Roman"/>
          <w:sz w:val="28"/>
          <w:szCs w:val="28"/>
        </w:rPr>
        <w:t>В нашем проекте мы предлагаем рассмотреть два основных пути решения поставленной проблемы: строительство мусороперерабатывающего завода и создание системы мер по воспитанию экологической культуры населения.</w:t>
      </w:r>
    </w:p>
    <w:p w:rsidR="00D26C1E" w:rsidRDefault="00D26C1E" w:rsidP="0038758B">
      <w:pPr>
        <w:spacing w:after="0" w:line="360" w:lineRule="auto"/>
        <w:ind w:firstLine="709"/>
        <w:jc w:val="both"/>
        <w:rPr>
          <w:sz w:val="28"/>
          <w:szCs w:val="28"/>
        </w:rPr>
      </w:pPr>
    </w:p>
    <w:p w:rsidR="009F4B04" w:rsidRDefault="009F4B04" w:rsidP="0038758B">
      <w:pPr>
        <w:spacing w:after="0" w:line="360" w:lineRule="auto"/>
        <w:ind w:firstLine="709"/>
        <w:jc w:val="both"/>
        <w:rPr>
          <w:sz w:val="28"/>
          <w:szCs w:val="28"/>
        </w:rPr>
      </w:pPr>
    </w:p>
    <w:p w:rsidR="009F4B04" w:rsidRDefault="009F4B04" w:rsidP="0038758B">
      <w:pPr>
        <w:spacing w:after="0" w:line="360" w:lineRule="auto"/>
        <w:ind w:firstLine="709"/>
        <w:jc w:val="both"/>
        <w:rPr>
          <w:sz w:val="28"/>
          <w:szCs w:val="28"/>
        </w:rPr>
      </w:pPr>
    </w:p>
    <w:p w:rsidR="009F4B04" w:rsidRDefault="009F4B04" w:rsidP="0038758B">
      <w:pPr>
        <w:spacing w:after="0" w:line="360" w:lineRule="auto"/>
        <w:ind w:firstLine="709"/>
        <w:jc w:val="both"/>
        <w:rPr>
          <w:sz w:val="28"/>
          <w:szCs w:val="28"/>
        </w:rPr>
      </w:pPr>
    </w:p>
    <w:p w:rsidR="009F4B04" w:rsidRDefault="009F4B04" w:rsidP="0038758B">
      <w:pPr>
        <w:spacing w:after="0" w:line="360" w:lineRule="auto"/>
        <w:ind w:firstLine="709"/>
        <w:jc w:val="both"/>
        <w:rPr>
          <w:sz w:val="28"/>
          <w:szCs w:val="28"/>
        </w:rPr>
      </w:pPr>
    </w:p>
    <w:p w:rsidR="00B77422" w:rsidRDefault="00B77422" w:rsidP="0038758B">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B77422" w:rsidRDefault="00B77422" w:rsidP="0038079C">
      <w:pPr>
        <w:widowControl w:val="0"/>
        <w:autoSpaceDE w:val="0"/>
        <w:autoSpaceDN w:val="0"/>
        <w:adjustRightInd w:val="0"/>
        <w:jc w:val="both"/>
        <w:rPr>
          <w:rFonts w:ascii="Times New Roman CYR" w:hAnsi="Times New Roman CYR" w:cs="Times New Roman CYR"/>
          <w:b/>
          <w:bCs/>
          <w:color w:val="000000"/>
          <w:sz w:val="28"/>
          <w:szCs w:val="28"/>
        </w:rPr>
      </w:pPr>
    </w:p>
    <w:p w:rsidR="00B77422" w:rsidRDefault="00B77422" w:rsidP="0038079C">
      <w:pPr>
        <w:widowControl w:val="0"/>
        <w:autoSpaceDE w:val="0"/>
        <w:autoSpaceDN w:val="0"/>
        <w:adjustRightInd w:val="0"/>
        <w:jc w:val="both"/>
        <w:rPr>
          <w:rFonts w:ascii="Times New Roman CYR" w:hAnsi="Times New Roman CYR" w:cs="Times New Roman CYR"/>
          <w:b/>
          <w:bCs/>
          <w:color w:val="000000"/>
          <w:sz w:val="28"/>
          <w:szCs w:val="28"/>
        </w:rPr>
      </w:pPr>
    </w:p>
    <w:p w:rsidR="00B77422" w:rsidRDefault="00B77422" w:rsidP="0038079C">
      <w:pPr>
        <w:widowControl w:val="0"/>
        <w:autoSpaceDE w:val="0"/>
        <w:autoSpaceDN w:val="0"/>
        <w:adjustRightInd w:val="0"/>
        <w:jc w:val="both"/>
        <w:rPr>
          <w:rFonts w:ascii="Times New Roman CYR" w:hAnsi="Times New Roman CYR" w:cs="Times New Roman CYR"/>
          <w:b/>
          <w:bCs/>
          <w:color w:val="000000"/>
          <w:sz w:val="28"/>
          <w:szCs w:val="28"/>
        </w:rPr>
      </w:pPr>
    </w:p>
    <w:p w:rsidR="00B77422" w:rsidRDefault="00B77422" w:rsidP="0038079C">
      <w:pPr>
        <w:widowControl w:val="0"/>
        <w:autoSpaceDE w:val="0"/>
        <w:autoSpaceDN w:val="0"/>
        <w:adjustRightInd w:val="0"/>
        <w:jc w:val="both"/>
        <w:rPr>
          <w:rFonts w:ascii="Times New Roman CYR" w:hAnsi="Times New Roman CYR" w:cs="Times New Roman CYR"/>
          <w:b/>
          <w:bCs/>
          <w:color w:val="000000"/>
          <w:sz w:val="28"/>
          <w:szCs w:val="28"/>
        </w:rPr>
      </w:pPr>
    </w:p>
    <w:p w:rsidR="0038758B" w:rsidRDefault="0038758B" w:rsidP="0038079C">
      <w:pPr>
        <w:widowControl w:val="0"/>
        <w:autoSpaceDE w:val="0"/>
        <w:autoSpaceDN w:val="0"/>
        <w:adjustRightInd w:val="0"/>
        <w:jc w:val="both"/>
        <w:rPr>
          <w:rFonts w:ascii="Times New Roman CYR" w:hAnsi="Times New Roman CYR" w:cs="Times New Roman CYR"/>
          <w:b/>
          <w:bCs/>
          <w:color w:val="000000"/>
          <w:sz w:val="28"/>
          <w:szCs w:val="28"/>
        </w:rPr>
      </w:pPr>
    </w:p>
    <w:p w:rsidR="0038758B" w:rsidRDefault="0038758B" w:rsidP="0038079C">
      <w:pPr>
        <w:widowControl w:val="0"/>
        <w:autoSpaceDE w:val="0"/>
        <w:autoSpaceDN w:val="0"/>
        <w:adjustRightInd w:val="0"/>
        <w:jc w:val="both"/>
        <w:rPr>
          <w:rFonts w:ascii="Times New Roman CYR" w:hAnsi="Times New Roman CYR" w:cs="Times New Roman CYR"/>
          <w:b/>
          <w:bCs/>
          <w:color w:val="000000"/>
          <w:sz w:val="28"/>
          <w:szCs w:val="28"/>
        </w:rPr>
      </w:pPr>
    </w:p>
    <w:p w:rsidR="0038758B" w:rsidRDefault="0038758B" w:rsidP="0038079C">
      <w:pPr>
        <w:widowControl w:val="0"/>
        <w:autoSpaceDE w:val="0"/>
        <w:autoSpaceDN w:val="0"/>
        <w:adjustRightInd w:val="0"/>
        <w:jc w:val="both"/>
        <w:rPr>
          <w:rFonts w:ascii="Times New Roman CYR" w:hAnsi="Times New Roman CYR" w:cs="Times New Roman CYR"/>
          <w:b/>
          <w:bCs/>
          <w:color w:val="000000"/>
          <w:sz w:val="28"/>
          <w:szCs w:val="28"/>
        </w:rPr>
      </w:pPr>
    </w:p>
    <w:p w:rsidR="0038758B" w:rsidRDefault="0038758B" w:rsidP="0038079C">
      <w:pPr>
        <w:widowControl w:val="0"/>
        <w:autoSpaceDE w:val="0"/>
        <w:autoSpaceDN w:val="0"/>
        <w:adjustRightInd w:val="0"/>
        <w:jc w:val="both"/>
        <w:rPr>
          <w:rFonts w:ascii="Times New Roman CYR" w:hAnsi="Times New Roman CYR" w:cs="Times New Roman CYR"/>
          <w:b/>
          <w:bCs/>
          <w:color w:val="000000"/>
          <w:sz w:val="28"/>
          <w:szCs w:val="28"/>
        </w:rPr>
      </w:pPr>
    </w:p>
    <w:p w:rsidR="0038758B" w:rsidRDefault="0038758B" w:rsidP="0038079C">
      <w:pPr>
        <w:widowControl w:val="0"/>
        <w:autoSpaceDE w:val="0"/>
        <w:autoSpaceDN w:val="0"/>
        <w:adjustRightInd w:val="0"/>
        <w:jc w:val="both"/>
        <w:rPr>
          <w:rFonts w:ascii="Times New Roman CYR" w:hAnsi="Times New Roman CYR" w:cs="Times New Roman CYR"/>
          <w:b/>
          <w:bCs/>
          <w:color w:val="000000"/>
          <w:sz w:val="28"/>
          <w:szCs w:val="28"/>
        </w:rPr>
      </w:pPr>
    </w:p>
    <w:p w:rsidR="0038758B" w:rsidRDefault="0038758B" w:rsidP="0038079C">
      <w:pPr>
        <w:widowControl w:val="0"/>
        <w:autoSpaceDE w:val="0"/>
        <w:autoSpaceDN w:val="0"/>
        <w:adjustRightInd w:val="0"/>
        <w:jc w:val="both"/>
        <w:rPr>
          <w:rFonts w:ascii="Times New Roman CYR" w:hAnsi="Times New Roman CYR" w:cs="Times New Roman CYR"/>
          <w:b/>
          <w:bCs/>
          <w:color w:val="000000"/>
          <w:sz w:val="28"/>
          <w:szCs w:val="28"/>
        </w:rPr>
      </w:pPr>
    </w:p>
    <w:p w:rsidR="001C3B65" w:rsidRDefault="001C3B65" w:rsidP="0038079C">
      <w:pPr>
        <w:widowControl w:val="0"/>
        <w:autoSpaceDE w:val="0"/>
        <w:autoSpaceDN w:val="0"/>
        <w:adjustRightInd w:val="0"/>
        <w:jc w:val="both"/>
        <w:rPr>
          <w:rFonts w:ascii="Times New Roman CYR" w:hAnsi="Times New Roman CYR" w:cs="Times New Roman CYR"/>
          <w:b/>
          <w:bCs/>
          <w:color w:val="000000"/>
          <w:sz w:val="28"/>
          <w:szCs w:val="28"/>
        </w:rPr>
      </w:pPr>
    </w:p>
    <w:p w:rsidR="00B77422" w:rsidRPr="0038758B" w:rsidRDefault="009F4B04" w:rsidP="001C3B65">
      <w:pPr>
        <w:pStyle w:val="1"/>
        <w:ind w:firstLine="708"/>
      </w:pPr>
      <w:bookmarkStart w:id="2" w:name="_Toc23422698"/>
      <w:r w:rsidRPr="0038758B">
        <w:t>Историческая справка.</w:t>
      </w:r>
      <w:bookmarkEnd w:id="2"/>
      <w:r w:rsidRPr="0038758B">
        <w:t xml:space="preserve"> </w:t>
      </w:r>
    </w:p>
    <w:p w:rsidR="009F4B04" w:rsidRPr="00B77422" w:rsidRDefault="009F4B04" w:rsidP="0038758B">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77422">
        <w:rPr>
          <w:rFonts w:ascii="Times New Roman" w:hAnsi="Times New Roman" w:cs="Times New Roman"/>
          <w:color w:val="000000"/>
          <w:sz w:val="28"/>
          <w:szCs w:val="28"/>
        </w:rPr>
        <w:t>«Неаполь пал под извержением мусора», — так ещё недавно иронизировала европейская пресса по поводу очередного «мусорного кризиса» на юге Италии. В области Кампания и на улицах Неаполя скопилось 250 тонн мусора. Мусорный кризис привел к кризису политическому: правительство Италии ушло в отставку, проведены внеочередные парламентские выборы. ЕС угрожает стране штрафными санкциями, если экологические проблемы не будут решены в кратчайший срок.</w:t>
      </w:r>
    </w:p>
    <w:p w:rsidR="009F4B04" w:rsidRPr="00B77422" w:rsidRDefault="009F4B04" w:rsidP="0038758B">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77422">
        <w:rPr>
          <w:rFonts w:ascii="Times New Roman" w:hAnsi="Times New Roman" w:cs="Times New Roman"/>
          <w:color w:val="000000"/>
          <w:sz w:val="28"/>
          <w:szCs w:val="28"/>
        </w:rPr>
        <w:t>История мусорной лихорадки в Кампании началась ещё в начале 1980-х, когда во Флоренции сломался мусороперерабатывающий завод. Неаполитанская мафия «пришла на помощь» правительству Тосканы, и сотни тонн неочищенных отходов заполнили свалки, пещеры, овраги, ручьи и озера на юге Италии. В ответ на беспокойство местных властей о токсичности отходов каморра создала сеть лабораторий, которые выдавали липовые документы о безопасности ввозимого мусора. Это позволило не только притупить внимание властей, но и получать максимальную прибыль за счет утилизации мусора. Бизнес процветал, поток отходов шел даже из Швейцарии. Так, в одной из пещер был найден мусор швейцарского Красного Креста, для доставки которого потребовалось бы 28 тысяч грузовиков. Свалкой стал и кратер вулкана в пригороде Неаполя Пиануре, на что местные власти также закрывали глаза. Итогом такого решения «мусорной проблемы» стал рост онкологических заболеваний в загрязненных районах (показатель превышен в 4 раза по сравнению со среднестатистическими данными по стране), забой поголовья крупного рогатого скота в районах поражения и объявление многих водоемов запретными зонами.</w:t>
      </w:r>
    </w:p>
    <w:p w:rsidR="009F4B04" w:rsidRPr="00B77422" w:rsidRDefault="009F4B04" w:rsidP="0038758B">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77422">
        <w:rPr>
          <w:rFonts w:ascii="Times New Roman" w:hAnsi="Times New Roman" w:cs="Times New Roman"/>
          <w:color w:val="000000"/>
          <w:sz w:val="28"/>
          <w:szCs w:val="28"/>
        </w:rPr>
        <w:t xml:space="preserve">Со схожими проблемами сталкиваются во многих странах. Мусором завалены улицы большинства городов Индии. В начале этого года власти небольшого городка Бхаванипатна фактически объявили о начале экологической катастрофы: их населенный пункт превратился в большую помойную яму. Улицы усеяны мусором, кругом стоят смердящие мусорные бочки. По оценкам экспертов, город производит 35 тонн отходов ежедневно и лишь 40% из них вывозится — в Бхаванипатне не хватает мусорщиков. В 1974 году, когда в городе проживали 24 тысячи человек, на 84 км муниципальных дорог было 92 уборщика. С тех пор многие из них ушли на пенсию, а замены им не нашли. На 100-тысячный город, протяженность улиц которого выросла до 234 км, приходится 58 постоянных и 18 временных уборщиков при норме 468 человек. </w:t>
      </w:r>
    </w:p>
    <w:p w:rsidR="009F4B04" w:rsidRPr="00B77422" w:rsidRDefault="009F4B04" w:rsidP="0038758B">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77422">
        <w:rPr>
          <w:rFonts w:ascii="Times New Roman" w:hAnsi="Times New Roman" w:cs="Times New Roman"/>
          <w:color w:val="000000"/>
          <w:sz w:val="28"/>
          <w:szCs w:val="28"/>
        </w:rPr>
        <w:t>Обеспокоены проблемами переработки отходов и в России. Так, по официальным статистическим данным, оглашенным на заседании Совета Безопасности РФ в январе 2008 года, «темпы роста образования токсичных отходов в России опережают динамику ВВП, составляя 15–16%. С 1999 по 2006 годы выбросы от предприятий и других стационарных источников выросли более чем на 10%, а от автотранспорта — более чем на 30%». Предлагаемый выход включает в себя «принятие Федеральной целевой программы в области экологии, законодательные ограничения вредных выбросов, создание производств по переработке отходов». В промышленно развитых странах из твердых бытовых отходов получают стекло, пластик и бумагу — примерно по 20% имеющейся массы, ещё 5% — это металлы. Практически всё оставшееся идет на получение компоста. Существуют также технологии «экологически чистого» сжигания мусора с целью получения углеводородов или электроэнергии.</w:t>
      </w:r>
    </w:p>
    <w:p w:rsidR="00B77422" w:rsidRDefault="009F4B04" w:rsidP="0038758B">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77422">
        <w:rPr>
          <w:rFonts w:ascii="Times New Roman" w:hAnsi="Times New Roman" w:cs="Times New Roman"/>
          <w:color w:val="000000"/>
          <w:sz w:val="28"/>
          <w:szCs w:val="28"/>
        </w:rPr>
        <w:t xml:space="preserve">В России мусороперерабатывающая промышленность только будет создаваться. Современные заводы уже построены в Барнауле и </w:t>
      </w:r>
    </w:p>
    <w:p w:rsidR="009F4B04" w:rsidRDefault="009F4B04" w:rsidP="0038758B">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sidRPr="00B77422">
        <w:rPr>
          <w:rFonts w:ascii="Times New Roman" w:hAnsi="Times New Roman" w:cs="Times New Roman"/>
          <w:color w:val="000000"/>
          <w:sz w:val="28"/>
          <w:szCs w:val="28"/>
        </w:rPr>
        <w:t>Новосибирске. Но наиболее остро проблема «мусорного» кризиса стоит перед властями столицы. По их данным, город производит 5,5 миллиона тонн мусора в год, из них 4 миллиона тонн вывозится на подмосковные, без того переполненные, свалки. Власти Московской области уже закрыли 10 полигонов твердых бытовых отходов, на двух ограничен прием мусора, емкости остальных хватит на три года. И если немедленно не решить проблему утилизации мусора, то Москва в ближайшие годы столкнется с неаполитанскими проблемами. В планах правительства Москвы — строительство мусоросжигательных заводов, которые будут уничтожать 56% всего мусора, до 30% хлама пойдет на промышленную переработку, и лишь 12% — на полигоны. Эти цифры соответствуют европейским стандартам. Какие проблемы ждут горожан, чьи дома окажутся рядом с мусоросжигательными заводами или на месте бывших полигонов, чиновники не рассказывают.</w:t>
      </w:r>
    </w:p>
    <w:p w:rsidR="009F4B04" w:rsidRDefault="009F4B04" w:rsidP="0038758B">
      <w:pPr>
        <w:spacing w:after="0" w:line="360" w:lineRule="auto"/>
        <w:ind w:firstLine="709"/>
        <w:rPr>
          <w:sz w:val="28"/>
          <w:szCs w:val="28"/>
        </w:rPr>
      </w:pPr>
    </w:p>
    <w:p w:rsidR="009F4B04" w:rsidRDefault="009F4B04" w:rsidP="0038758B">
      <w:pPr>
        <w:spacing w:after="0" w:line="360" w:lineRule="auto"/>
        <w:ind w:firstLine="709"/>
        <w:rPr>
          <w:sz w:val="28"/>
          <w:szCs w:val="28"/>
        </w:rPr>
      </w:pPr>
    </w:p>
    <w:p w:rsidR="009F4B04" w:rsidRDefault="009F4B04" w:rsidP="0038758B">
      <w:pPr>
        <w:spacing w:after="0" w:line="360" w:lineRule="auto"/>
        <w:ind w:firstLine="709"/>
        <w:rPr>
          <w:sz w:val="28"/>
          <w:szCs w:val="28"/>
        </w:rPr>
      </w:pPr>
    </w:p>
    <w:p w:rsidR="009F4B04" w:rsidRDefault="009F4B04" w:rsidP="0038758B">
      <w:pPr>
        <w:spacing w:after="0" w:line="360" w:lineRule="auto"/>
        <w:ind w:firstLine="709"/>
        <w:rPr>
          <w:sz w:val="28"/>
          <w:szCs w:val="28"/>
        </w:rPr>
      </w:pPr>
    </w:p>
    <w:p w:rsidR="009F4B04" w:rsidRDefault="009F4B04" w:rsidP="00550FB8">
      <w:pPr>
        <w:spacing w:line="360" w:lineRule="auto"/>
        <w:rPr>
          <w:sz w:val="28"/>
          <w:szCs w:val="28"/>
        </w:rPr>
      </w:pPr>
    </w:p>
    <w:p w:rsidR="009F4B04" w:rsidRDefault="009F4B04" w:rsidP="00550FB8">
      <w:pPr>
        <w:spacing w:line="360" w:lineRule="auto"/>
        <w:rPr>
          <w:sz w:val="28"/>
          <w:szCs w:val="28"/>
        </w:rPr>
      </w:pPr>
    </w:p>
    <w:p w:rsidR="009F4B04" w:rsidRDefault="009F4B04" w:rsidP="00550FB8">
      <w:pPr>
        <w:spacing w:line="360" w:lineRule="auto"/>
        <w:rPr>
          <w:sz w:val="28"/>
          <w:szCs w:val="28"/>
        </w:rPr>
      </w:pPr>
    </w:p>
    <w:p w:rsidR="009F4B04" w:rsidRDefault="009F4B04" w:rsidP="00550FB8">
      <w:pPr>
        <w:spacing w:line="360" w:lineRule="auto"/>
        <w:rPr>
          <w:sz w:val="28"/>
          <w:szCs w:val="28"/>
        </w:rPr>
      </w:pPr>
    </w:p>
    <w:p w:rsidR="009F4B04" w:rsidRDefault="009F4B04" w:rsidP="00550FB8">
      <w:pPr>
        <w:spacing w:line="360" w:lineRule="auto"/>
        <w:rPr>
          <w:sz w:val="28"/>
          <w:szCs w:val="28"/>
        </w:rPr>
      </w:pPr>
    </w:p>
    <w:p w:rsidR="0038758B" w:rsidRDefault="0038758B" w:rsidP="00550FB8">
      <w:pPr>
        <w:spacing w:line="360" w:lineRule="auto"/>
        <w:rPr>
          <w:sz w:val="28"/>
          <w:szCs w:val="28"/>
        </w:rPr>
      </w:pPr>
    </w:p>
    <w:p w:rsidR="0038758B" w:rsidRDefault="0038758B" w:rsidP="00550FB8">
      <w:pPr>
        <w:spacing w:line="360" w:lineRule="auto"/>
        <w:rPr>
          <w:sz w:val="28"/>
          <w:szCs w:val="28"/>
        </w:rPr>
      </w:pPr>
    </w:p>
    <w:p w:rsidR="0038758B" w:rsidRDefault="0038758B" w:rsidP="00550FB8">
      <w:pPr>
        <w:spacing w:line="360" w:lineRule="auto"/>
        <w:rPr>
          <w:sz w:val="28"/>
          <w:szCs w:val="28"/>
        </w:rPr>
      </w:pPr>
    </w:p>
    <w:p w:rsidR="0038758B" w:rsidRDefault="0038758B" w:rsidP="00550FB8">
      <w:pPr>
        <w:spacing w:line="360" w:lineRule="auto"/>
        <w:rPr>
          <w:sz w:val="28"/>
          <w:szCs w:val="28"/>
        </w:rPr>
      </w:pPr>
    </w:p>
    <w:p w:rsidR="0038758B" w:rsidRDefault="0038758B" w:rsidP="00550FB8">
      <w:pPr>
        <w:spacing w:line="360" w:lineRule="auto"/>
        <w:rPr>
          <w:sz w:val="28"/>
          <w:szCs w:val="28"/>
        </w:rPr>
      </w:pPr>
    </w:p>
    <w:p w:rsidR="009F4B04" w:rsidRDefault="009F4B04" w:rsidP="00550FB8">
      <w:pPr>
        <w:spacing w:line="360" w:lineRule="auto"/>
        <w:rPr>
          <w:sz w:val="28"/>
          <w:szCs w:val="28"/>
        </w:rPr>
      </w:pPr>
    </w:p>
    <w:p w:rsidR="009F4B04" w:rsidRPr="0038758B" w:rsidRDefault="009F4B04" w:rsidP="006D265E">
      <w:pPr>
        <w:pStyle w:val="1"/>
        <w:ind w:firstLine="708"/>
      </w:pPr>
      <w:bookmarkStart w:id="3" w:name="_Toc23422699"/>
      <w:r w:rsidRPr="0038758B">
        <w:t>Резюме.</w:t>
      </w:r>
      <w:bookmarkEnd w:id="3"/>
    </w:p>
    <w:p w:rsidR="009F4B04" w:rsidRPr="00C46D0D" w:rsidRDefault="009F4B0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46D0D">
        <w:rPr>
          <w:rFonts w:ascii="Times New Roman" w:hAnsi="Times New Roman" w:cs="Times New Roman"/>
          <w:sz w:val="28"/>
          <w:szCs w:val="28"/>
        </w:rPr>
        <w:t xml:space="preserve">В России проблемы с мусором испокон веков решались незатейливо - его вывозили в необитаемые места и сваливали в кучу. Практически так же дело обстоит и сейчас. Только эти места теперь называют полигонами, а мусор - ТБО (твердыми бытовыми отходами). </w:t>
      </w:r>
    </w:p>
    <w:p w:rsidR="009F4B04" w:rsidRPr="00C46D0D" w:rsidRDefault="009F4B0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46D0D">
        <w:rPr>
          <w:rFonts w:ascii="Times New Roman" w:hAnsi="Times New Roman" w:cs="Times New Roman"/>
          <w:sz w:val="28"/>
          <w:szCs w:val="28"/>
        </w:rPr>
        <w:t xml:space="preserve">Большинство кладбищ отходов уже давно не соответствует никаким санитарно-эпидемиологическим требованиям. Почти все они превратились в экологически опасные объекты: горы мусора выделяют угарный газ, метан и другие неприятные, в том числе и на запах, соединения. Плюс болезнетворные микроорганизмы, плюс вечные спутники свалок - грызуны. </w:t>
      </w:r>
    </w:p>
    <w:p w:rsidR="009F4B04" w:rsidRPr="00C46D0D" w:rsidRDefault="009F4B0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46D0D">
        <w:rPr>
          <w:rFonts w:ascii="Times New Roman" w:hAnsi="Times New Roman" w:cs="Times New Roman"/>
          <w:sz w:val="28"/>
          <w:szCs w:val="28"/>
        </w:rPr>
        <w:t>С началом весны, а затем и курортного сезона, количество мусора вырастает в разы. И как следствие, возникают стихийные свалки на улицах города, отходы вывозят в лесополосы или сжигают во дворе собственного дома экологически опасные полиэтилен и пластмассу</w:t>
      </w:r>
    </w:p>
    <w:p w:rsidR="009F4B04" w:rsidRPr="00C46D0D" w:rsidRDefault="009F4B0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46D0D">
        <w:rPr>
          <w:rFonts w:ascii="Times New Roman" w:hAnsi="Times New Roman" w:cs="Times New Roman"/>
          <w:sz w:val="28"/>
          <w:szCs w:val="28"/>
        </w:rPr>
        <w:t>Свалка работает с 1992 года. Осталось несколько лет, и она выработает свой ресурс. Там скопилось огромное количество отходов.</w:t>
      </w:r>
    </w:p>
    <w:p w:rsidR="009F4B04" w:rsidRPr="00C46D0D" w:rsidRDefault="009F4B0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46D0D">
        <w:rPr>
          <w:rFonts w:ascii="Times New Roman" w:hAnsi="Times New Roman" w:cs="Times New Roman"/>
          <w:sz w:val="28"/>
          <w:szCs w:val="28"/>
        </w:rPr>
        <w:t>Несколько лет отходы на свалке размещались как попало. В результате возникало задымление, вызванное гниением. Твёрдые бытовые отходы к нам из станиц привозят мусоровозы «Коммунальщика». Но большинство селян вывозят мусор или на закрытые сельские свалки, или просто за чертой посёлка бросают.</w:t>
      </w:r>
    </w:p>
    <w:p w:rsidR="006A0C54" w:rsidRPr="0038758B" w:rsidRDefault="006A0C5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758B">
        <w:rPr>
          <w:rFonts w:ascii="Times New Roman" w:hAnsi="Times New Roman" w:cs="Times New Roman"/>
          <w:sz w:val="28"/>
          <w:szCs w:val="28"/>
        </w:rPr>
        <w:t>Целями создания проекта являются:</w:t>
      </w:r>
    </w:p>
    <w:p w:rsidR="006A0C54" w:rsidRPr="00C46D0D" w:rsidRDefault="006A0C54" w:rsidP="0038758B">
      <w:pPr>
        <w:pStyle w:val="a6"/>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C46D0D">
        <w:rPr>
          <w:rFonts w:ascii="Times New Roman" w:hAnsi="Times New Roman" w:cs="Times New Roman"/>
          <w:sz w:val="28"/>
          <w:szCs w:val="28"/>
        </w:rPr>
        <w:t>Улучшение экологического состояния города;</w:t>
      </w:r>
    </w:p>
    <w:p w:rsidR="006A0C54" w:rsidRPr="00C46D0D" w:rsidRDefault="006A0C54" w:rsidP="0038758B">
      <w:pPr>
        <w:pStyle w:val="a6"/>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C46D0D">
        <w:rPr>
          <w:rFonts w:ascii="Times New Roman" w:hAnsi="Times New Roman" w:cs="Times New Roman"/>
          <w:sz w:val="28"/>
          <w:szCs w:val="28"/>
        </w:rPr>
        <w:t>Предоставление рабочих мест;</w:t>
      </w:r>
    </w:p>
    <w:p w:rsidR="006A0C54" w:rsidRPr="00C46D0D" w:rsidRDefault="006A0C54" w:rsidP="0038758B">
      <w:pPr>
        <w:pStyle w:val="a6"/>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C46D0D">
        <w:rPr>
          <w:rFonts w:ascii="Times New Roman" w:hAnsi="Times New Roman" w:cs="Times New Roman"/>
          <w:sz w:val="28"/>
          <w:szCs w:val="28"/>
        </w:rPr>
        <w:t>Получение прибыли;</w:t>
      </w:r>
    </w:p>
    <w:p w:rsidR="009F4B04" w:rsidRPr="00C46D0D" w:rsidRDefault="009F4B0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46D0D">
        <w:rPr>
          <w:rFonts w:ascii="Times New Roman" w:hAnsi="Times New Roman" w:cs="Times New Roman"/>
          <w:sz w:val="28"/>
          <w:szCs w:val="28"/>
        </w:rPr>
        <w:t>Возможно, уже в этом году в Ейском районе наконец-то появится мусоросортировочный завод. Тогда продлится срок службы городского полигона, бюджет получит дополнительный доход, а мы избавимся от мусорного гнёта.</w:t>
      </w:r>
    </w:p>
    <w:p w:rsidR="009F4B04" w:rsidRDefault="009F4B04" w:rsidP="0038758B">
      <w:pPr>
        <w:spacing w:after="0" w:line="360" w:lineRule="auto"/>
        <w:ind w:firstLine="709"/>
        <w:rPr>
          <w:sz w:val="28"/>
          <w:szCs w:val="28"/>
        </w:rPr>
      </w:pPr>
    </w:p>
    <w:p w:rsidR="00B5761B" w:rsidRPr="001C3B65" w:rsidRDefault="00B5761B" w:rsidP="006D265E">
      <w:pPr>
        <w:pStyle w:val="1"/>
        <w:ind w:firstLine="708"/>
      </w:pPr>
      <w:bookmarkStart w:id="4" w:name="_Toc23422700"/>
      <w:r w:rsidRPr="001C3B65">
        <w:t>Потребности рынка</w:t>
      </w:r>
      <w:bookmarkEnd w:id="4"/>
    </w:p>
    <w:p w:rsidR="00B5761B" w:rsidRPr="00C46D0D" w:rsidRDefault="00B5761B" w:rsidP="0038758B">
      <w:pPr>
        <w:widowControl w:val="0"/>
        <w:autoSpaceDE w:val="0"/>
        <w:autoSpaceDN w:val="0"/>
        <w:adjustRightInd w:val="0"/>
        <w:spacing w:after="0" w:line="360" w:lineRule="auto"/>
        <w:ind w:firstLine="709"/>
        <w:jc w:val="both"/>
        <w:rPr>
          <w:rFonts w:ascii="Times New Roman CYR" w:hAnsi="Times New Roman CYR" w:cs="Times New Roman CYR"/>
          <w:bCs/>
          <w:sz w:val="28"/>
          <w:szCs w:val="28"/>
        </w:rPr>
      </w:pPr>
      <w:r w:rsidRPr="00B5761B">
        <w:rPr>
          <w:rFonts w:ascii="Times New Roman CYR" w:hAnsi="Times New Roman CYR" w:cs="Times New Roman CYR"/>
          <w:bCs/>
          <w:sz w:val="28"/>
          <w:szCs w:val="28"/>
        </w:rPr>
        <w:t>Необходимость строительства мусороперерабатывающих комплексов сложно переоценить. Процесс жизнедеятельности крупных городов оставляет после себя миллионы тонн мусора и отходов, большинство из которых городские власти вынуждены просто сжигать. Утилизация мусора таким способом является крайне вредным для экологии, так как продукты сжигания остаются в атмосфере. А если свалка находится рядом с городом (что бывает чаще всего), то любой попутный ветер принесет всю «копоть» местным жителям. Строительство же мусороперерабатывающих заводов может в корне поменять ситуацию. Такие комплексы в процессе переработки мусора не загрязняют атмосферу, не производят каких-либо выбросов и стоков. Поэтому такие предприятия можно размещать в непосредственной близости к городу. Результат переработки отходов — компост, крошка ПЭТ, брикеты черных и цветных металлов, шлакоблоки, стекло-порошок, агломерат и так далее. На выходе мы получаем продукцию, крайне важную для многих отраслей, в том числе промышленного производства, строительства и пищевой промышленности. Большой плюс в открытие подобного производства с точки зрения бизнеса в том, что сырье (мусор) достается заводу бесплатно. При том, что продукция получаемая в результате переработки, по качеству ни чем не хуже специализированных производств. Более того, за счет бесплатного сырья на выходе получается продукция с более низкой себестоимостью, а значит и с более низкой и конкурентоспособной отпускной ценой.</w:t>
      </w:r>
    </w:p>
    <w:p w:rsidR="00B5761B" w:rsidRDefault="00B5761B" w:rsidP="0038758B">
      <w:pPr>
        <w:widowControl w:val="0"/>
        <w:autoSpaceDE w:val="0"/>
        <w:autoSpaceDN w:val="0"/>
        <w:adjustRightInd w:val="0"/>
        <w:spacing w:after="0" w:line="360" w:lineRule="auto"/>
        <w:ind w:firstLine="709"/>
        <w:jc w:val="both"/>
        <w:rPr>
          <w:rFonts w:ascii="Times New Roman CYR" w:hAnsi="Times New Roman CYR" w:cs="Times New Roman CYR"/>
          <w:b/>
          <w:bCs/>
          <w:sz w:val="32"/>
          <w:szCs w:val="32"/>
          <w:u w:val="single"/>
        </w:rPr>
      </w:pPr>
    </w:p>
    <w:p w:rsidR="00B5761B" w:rsidRDefault="00B5761B" w:rsidP="0038758B">
      <w:pPr>
        <w:widowControl w:val="0"/>
        <w:autoSpaceDE w:val="0"/>
        <w:autoSpaceDN w:val="0"/>
        <w:adjustRightInd w:val="0"/>
        <w:spacing w:after="0" w:line="360" w:lineRule="auto"/>
        <w:ind w:firstLine="709"/>
        <w:jc w:val="both"/>
        <w:rPr>
          <w:rFonts w:ascii="Times New Roman CYR" w:hAnsi="Times New Roman CYR" w:cs="Times New Roman CYR"/>
          <w:b/>
          <w:bCs/>
          <w:sz w:val="32"/>
          <w:szCs w:val="32"/>
          <w:u w:val="single"/>
        </w:rPr>
      </w:pPr>
    </w:p>
    <w:p w:rsidR="0038758B" w:rsidRDefault="0038758B" w:rsidP="009F41E5">
      <w:pPr>
        <w:widowControl w:val="0"/>
        <w:autoSpaceDE w:val="0"/>
        <w:autoSpaceDN w:val="0"/>
        <w:adjustRightInd w:val="0"/>
        <w:spacing w:line="360" w:lineRule="auto"/>
        <w:jc w:val="both"/>
        <w:rPr>
          <w:rFonts w:ascii="Times New Roman CYR" w:hAnsi="Times New Roman CYR" w:cs="Times New Roman CYR"/>
          <w:bCs/>
          <w:sz w:val="28"/>
          <w:szCs w:val="28"/>
        </w:rPr>
      </w:pPr>
    </w:p>
    <w:p w:rsidR="0038758B" w:rsidRDefault="0038758B" w:rsidP="009F41E5">
      <w:pPr>
        <w:widowControl w:val="0"/>
        <w:autoSpaceDE w:val="0"/>
        <w:autoSpaceDN w:val="0"/>
        <w:adjustRightInd w:val="0"/>
        <w:spacing w:line="360" w:lineRule="auto"/>
        <w:jc w:val="both"/>
        <w:rPr>
          <w:rFonts w:ascii="Times New Roman CYR" w:hAnsi="Times New Roman CYR" w:cs="Times New Roman CYR"/>
          <w:bCs/>
          <w:sz w:val="28"/>
          <w:szCs w:val="28"/>
        </w:rPr>
      </w:pPr>
    </w:p>
    <w:p w:rsidR="0038758B" w:rsidRDefault="0038758B" w:rsidP="009F41E5">
      <w:pPr>
        <w:widowControl w:val="0"/>
        <w:autoSpaceDE w:val="0"/>
        <w:autoSpaceDN w:val="0"/>
        <w:adjustRightInd w:val="0"/>
        <w:spacing w:line="360" w:lineRule="auto"/>
        <w:jc w:val="both"/>
        <w:rPr>
          <w:rFonts w:ascii="Times New Roman CYR" w:hAnsi="Times New Roman CYR" w:cs="Times New Roman CYR"/>
          <w:bCs/>
          <w:sz w:val="28"/>
          <w:szCs w:val="28"/>
        </w:rPr>
      </w:pPr>
    </w:p>
    <w:p w:rsidR="0038079C" w:rsidRPr="0038758B" w:rsidRDefault="00222674" w:rsidP="006D265E">
      <w:pPr>
        <w:pStyle w:val="1"/>
        <w:ind w:firstLine="708"/>
      </w:pPr>
      <w:bookmarkStart w:id="5" w:name="_Toc23422701"/>
      <w:r w:rsidRPr="0038758B">
        <w:t>Продукт. Описание продукции</w:t>
      </w:r>
      <w:bookmarkEnd w:id="5"/>
    </w:p>
    <w:p w:rsidR="0038079C" w:rsidRDefault="0038079C" w:rsidP="0038758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Экологическую обстановку в городах с высокой плотностью населения независимо от того, есть в них вредные производства или нет, во многом определяет состояние системы санитарной очистки от непромышленных отходов. К ним относятся, главным образом, твердые бытовые отходы, или ТБО. Так обозначают весь мусор, который ежедневно скапливается в наших домах и квартирах. К ТБО так же относятся отходы, сопровождающие деятельность коммерческих и производственных фирм, пользующихся услугами коммунальных служб, садовый и уличный мусор и т. д.</w:t>
      </w:r>
    </w:p>
    <w:p w:rsidR="0038079C" w:rsidRDefault="0038079C" w:rsidP="0038758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рассчитанные на год нормы накопления бытовых отходов на одного человека, на одно место в гостинице, на один квадратный метр торговой площади магазина и т. д. В крупных городах на нормы накопления мусора, как правило, влияет уровень развития промышленности и, конечно же, менталитет населения. В промышленных городах центральной части России норма отходов на душу населения оценивается сейчас в 225-250 килограммов в год. Для сравнения: в развитых европейских странах, таких как: Бельгия, Англия, Германия, Дания, этот показатель уже в 1995-1996 годах достиг 340-440 килограммов, в Австрии и Финляндии - 620, а в США - более 720 килограммов на одного человека в год.</w:t>
      </w:r>
    </w:p>
    <w:p w:rsidR="0038079C" w:rsidRDefault="0038079C" w:rsidP="0038758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Постоянные компоненты бытовых отходов, обычно попадающих в дворовые контейнеры,- бумага, картон, текстиль, древесина, черный и цветной металл, стекло, полимеры. Часто туда попадают крупногабаритные отходы: строительный мусор, мебель, бытовая техника. Многие отходы токсичны. Только одна "пальчиковая" батарейка заражает солями тяжелых металлов и химикатами 20 кубометров мусора, а с разбитыми термометрами и ртутьсодержащими приборами на свалки ежегодно попадает большое количество ртути, во Франции эта цифра подсчитана - 5 тонн.</w:t>
      </w:r>
    </w:p>
    <w:p w:rsidR="0038079C" w:rsidRDefault="0038079C" w:rsidP="0038758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Последние 20-25 лет при более или менее постоянном составе всех прочих компонентов в общей массе отходов растет доля полимерных материалов. В промышленно развитых странах она наибольшая - 10-15%, в Москве - всего 6%, но рост налицо: в 1960 году доля полимеров в бытовых отходах столицы составляла 0,7%. Это, очевидно, связано со всё большим применением полимерной упаковки, которая в 1960-х годах была большой редкостью.</w:t>
      </w:r>
    </w:p>
    <w:p w:rsidR="00222674" w:rsidRPr="0038758B" w:rsidRDefault="00222674" w:rsidP="006D265E">
      <w:pPr>
        <w:pStyle w:val="1"/>
        <w:ind w:firstLine="708"/>
      </w:pPr>
      <w:bookmarkStart w:id="6" w:name="_Toc23422702"/>
      <w:r w:rsidRPr="0038758B">
        <w:t>Конкуренция и конкурентное преимущество</w:t>
      </w:r>
      <w:bookmarkEnd w:id="6"/>
    </w:p>
    <w:p w:rsidR="00222674" w:rsidRPr="0038758B" w:rsidRDefault="0022267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758B">
        <w:rPr>
          <w:rFonts w:ascii="Times New Roman" w:hAnsi="Times New Roman" w:cs="Times New Roman"/>
          <w:sz w:val="28"/>
          <w:szCs w:val="28"/>
        </w:rPr>
        <w:t>В настоящее время рынок услуг по мусороперерабатыванию отходов развивается достаточно низким темпом. В настоящее время в России работают семь мусоросжигательных заводов. Они расположены в Москве, Владивостоке, Сочи, Пятигорске и Мурманске.Следует отметить, что оборудование практически всех заводов значительно устарело, является малопроизводительным и, зачастую не позволяет получать экологически чистую утилизацию. Кроме того, в нашем регионе не существует крупного специализированного завода по предоставлению комплексных недорогих услуг по утилизации отходов.</w:t>
      </w:r>
    </w:p>
    <w:p w:rsidR="00222674" w:rsidRPr="0038758B" w:rsidRDefault="0022267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758B">
        <w:rPr>
          <w:rFonts w:ascii="Times New Roman" w:hAnsi="Times New Roman" w:cs="Times New Roman"/>
          <w:sz w:val="28"/>
          <w:szCs w:val="28"/>
        </w:rPr>
        <w:t>Основными конкурентными преимуществами данного проекта является:</w:t>
      </w:r>
    </w:p>
    <w:p w:rsidR="00222674" w:rsidRPr="0038758B" w:rsidRDefault="0022267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758B">
        <w:rPr>
          <w:rFonts w:ascii="Times New Roman" w:hAnsi="Times New Roman" w:cs="Times New Roman"/>
          <w:sz w:val="28"/>
          <w:szCs w:val="28"/>
        </w:rPr>
        <w:t>1)      Использование нового высокопроизводительного импортного оборудования;</w:t>
      </w:r>
    </w:p>
    <w:p w:rsidR="00222674" w:rsidRPr="0038758B" w:rsidRDefault="0022267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758B">
        <w:rPr>
          <w:rFonts w:ascii="Times New Roman" w:hAnsi="Times New Roman" w:cs="Times New Roman"/>
          <w:sz w:val="28"/>
          <w:szCs w:val="28"/>
        </w:rPr>
        <w:t>2)      Оборудование  завода, который будет предоставлять широкий ассортимент услуг (очистка воды, продажа шлаков и металлов) и станет центром утилизации отходов;</w:t>
      </w:r>
    </w:p>
    <w:p w:rsidR="00222674" w:rsidRPr="0038758B" w:rsidRDefault="00222674" w:rsidP="003875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758B">
        <w:rPr>
          <w:rFonts w:ascii="Times New Roman" w:hAnsi="Times New Roman" w:cs="Times New Roman"/>
          <w:sz w:val="28"/>
          <w:szCs w:val="28"/>
        </w:rPr>
        <w:t>На данный момент никакой конкуренции в нашем городе не существует, и открытие такого предприятия позволит стать монополистом в данной области бизнеса и захватить целевую аудиторию всего нашего региона.</w:t>
      </w:r>
    </w:p>
    <w:p w:rsidR="00222674" w:rsidRPr="0038758B" w:rsidRDefault="001B1FC6" w:rsidP="006D265E">
      <w:pPr>
        <w:pStyle w:val="1"/>
        <w:ind w:firstLine="708"/>
      </w:pPr>
      <w:bookmarkStart w:id="7" w:name="_Toc23422703"/>
      <w:r w:rsidRPr="0038758B">
        <w:t>Стратегия маркетинга</w:t>
      </w:r>
      <w:bookmarkEnd w:id="7"/>
    </w:p>
    <w:p w:rsidR="001B1FC6" w:rsidRPr="005A24C2" w:rsidRDefault="001B1FC6" w:rsidP="0038758B">
      <w:pPr>
        <w:spacing w:after="0" w:line="360" w:lineRule="auto"/>
        <w:ind w:firstLine="709"/>
        <w:jc w:val="both"/>
        <w:rPr>
          <w:rFonts w:ascii="Times New Roman" w:hAnsi="Times New Roman" w:cs="Times New Roman"/>
          <w:sz w:val="28"/>
          <w:szCs w:val="28"/>
        </w:rPr>
      </w:pPr>
      <w:r w:rsidRPr="005A24C2">
        <w:rPr>
          <w:rFonts w:ascii="Times New Roman" w:hAnsi="Times New Roman" w:cs="Times New Roman"/>
          <w:sz w:val="28"/>
          <w:szCs w:val="28"/>
        </w:rPr>
        <w:t xml:space="preserve">В результате проведенных исследований, мы установили, что спрос на наши услуги имеет постоянный характер. </w:t>
      </w:r>
    </w:p>
    <w:p w:rsidR="001B1FC6" w:rsidRPr="005A24C2" w:rsidRDefault="001B1FC6" w:rsidP="0038758B">
      <w:pPr>
        <w:spacing w:after="0" w:line="360" w:lineRule="auto"/>
        <w:ind w:firstLine="709"/>
        <w:jc w:val="both"/>
        <w:rPr>
          <w:rFonts w:ascii="Times New Roman" w:hAnsi="Times New Roman" w:cs="Times New Roman"/>
          <w:sz w:val="28"/>
          <w:szCs w:val="28"/>
        </w:rPr>
      </w:pPr>
      <w:r w:rsidRPr="005A24C2">
        <w:rPr>
          <w:rFonts w:ascii="Times New Roman" w:hAnsi="Times New Roman" w:cs="Times New Roman"/>
          <w:sz w:val="28"/>
          <w:szCs w:val="28"/>
        </w:rPr>
        <w:t>Планирование продвижения услуги на рынке использует способы формирования спроса на рынке. К ним можно отнести рекламу из уст в уста, рекламу в СМИ и др.</w:t>
      </w:r>
    </w:p>
    <w:p w:rsidR="001B1FC6" w:rsidRPr="005A24C2" w:rsidRDefault="001B1FC6" w:rsidP="0038758B">
      <w:pPr>
        <w:spacing w:after="0" w:line="360" w:lineRule="auto"/>
        <w:ind w:firstLine="709"/>
        <w:jc w:val="both"/>
        <w:rPr>
          <w:rFonts w:ascii="Times New Roman" w:hAnsi="Times New Roman" w:cs="Times New Roman"/>
          <w:sz w:val="28"/>
          <w:szCs w:val="28"/>
        </w:rPr>
      </w:pPr>
      <w:r w:rsidRPr="005A24C2">
        <w:rPr>
          <w:rFonts w:ascii="Times New Roman" w:hAnsi="Times New Roman" w:cs="Times New Roman"/>
          <w:sz w:val="28"/>
          <w:szCs w:val="28"/>
        </w:rPr>
        <w:t>Информация о нашем заводе в привлечении населения к помощи будет распространена несколькими способами рекламирования:</w:t>
      </w:r>
    </w:p>
    <w:p w:rsidR="001B1FC6" w:rsidRPr="005A24C2" w:rsidRDefault="001B1FC6" w:rsidP="0038758B">
      <w:pPr>
        <w:pStyle w:val="a6"/>
        <w:numPr>
          <w:ilvl w:val="0"/>
          <w:numId w:val="12"/>
        </w:numPr>
        <w:spacing w:after="0" w:line="360" w:lineRule="auto"/>
        <w:jc w:val="both"/>
        <w:rPr>
          <w:rFonts w:ascii="Times New Roman" w:hAnsi="Times New Roman" w:cs="Times New Roman"/>
          <w:sz w:val="28"/>
          <w:szCs w:val="28"/>
        </w:rPr>
      </w:pPr>
      <w:r w:rsidRPr="005A24C2">
        <w:rPr>
          <w:rFonts w:ascii="Times New Roman" w:hAnsi="Times New Roman" w:cs="Times New Roman"/>
          <w:sz w:val="28"/>
          <w:szCs w:val="28"/>
        </w:rPr>
        <w:t>Трансляция рекламного текста на местном кабельном телевидении</w:t>
      </w:r>
    </w:p>
    <w:p w:rsidR="001B1FC6" w:rsidRPr="005A24C2" w:rsidRDefault="001B1FC6" w:rsidP="0038758B">
      <w:pPr>
        <w:pStyle w:val="a6"/>
        <w:numPr>
          <w:ilvl w:val="0"/>
          <w:numId w:val="12"/>
        </w:numPr>
        <w:spacing w:after="0" w:line="360" w:lineRule="auto"/>
        <w:jc w:val="both"/>
        <w:rPr>
          <w:rFonts w:ascii="Times New Roman" w:hAnsi="Times New Roman" w:cs="Times New Roman"/>
          <w:sz w:val="28"/>
          <w:szCs w:val="28"/>
        </w:rPr>
      </w:pPr>
      <w:r w:rsidRPr="005A24C2">
        <w:rPr>
          <w:rFonts w:ascii="Times New Roman" w:hAnsi="Times New Roman" w:cs="Times New Roman"/>
          <w:sz w:val="28"/>
          <w:szCs w:val="28"/>
        </w:rPr>
        <w:t>Расклеенные на столбах, в подъездах, на мусорных баках объявления.</w:t>
      </w:r>
    </w:p>
    <w:p w:rsidR="009F41E5" w:rsidRPr="005A24C2" w:rsidRDefault="0023592E" w:rsidP="0038758B">
      <w:pPr>
        <w:spacing w:after="0" w:line="360" w:lineRule="auto"/>
        <w:ind w:firstLine="709"/>
        <w:jc w:val="both"/>
        <w:rPr>
          <w:rFonts w:ascii="Times New Roman" w:hAnsi="Times New Roman" w:cs="Times New Roman"/>
          <w:sz w:val="28"/>
          <w:szCs w:val="28"/>
        </w:rPr>
      </w:pPr>
      <w:r w:rsidRPr="005A24C2">
        <w:rPr>
          <w:rFonts w:ascii="Times New Roman" w:hAnsi="Times New Roman" w:cs="Times New Roman"/>
          <w:sz w:val="28"/>
          <w:szCs w:val="28"/>
        </w:rPr>
        <w:t>С целью стимулирования и привлечения населения п</w:t>
      </w:r>
      <w:r w:rsidR="001B1FC6" w:rsidRPr="005A24C2">
        <w:rPr>
          <w:rFonts w:ascii="Times New Roman" w:hAnsi="Times New Roman" w:cs="Times New Roman"/>
          <w:sz w:val="28"/>
          <w:szCs w:val="28"/>
        </w:rPr>
        <w:t xml:space="preserve">ланируется расставить на территории </w:t>
      </w:r>
      <w:r w:rsidRPr="005A24C2">
        <w:rPr>
          <w:rFonts w:ascii="Times New Roman" w:hAnsi="Times New Roman" w:cs="Times New Roman"/>
          <w:sz w:val="28"/>
          <w:szCs w:val="28"/>
        </w:rPr>
        <w:t>города сортировочные контейнеры.</w:t>
      </w:r>
    </w:p>
    <w:p w:rsidR="0023592E" w:rsidRDefault="0023592E" w:rsidP="00222674">
      <w:pPr>
        <w:spacing w:line="360" w:lineRule="auto"/>
        <w:rPr>
          <w:sz w:val="28"/>
          <w:szCs w:val="28"/>
        </w:rPr>
      </w:pPr>
      <w:r>
        <w:rPr>
          <w:noProof/>
          <w:sz w:val="28"/>
          <w:szCs w:val="28"/>
        </w:rPr>
        <w:drawing>
          <wp:inline distT="0" distB="0" distL="0" distR="0">
            <wp:extent cx="4562475" cy="3028950"/>
            <wp:effectExtent l="19050" t="0" r="9525" b="0"/>
            <wp:docPr id="5" name="Рисунок 4" descr="konteinery-dlya-razdelnogo-sbora-mus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einery-dlya-razdelnogo-sbora-musora.jpg"/>
                    <pic:cNvPicPr/>
                  </pic:nvPicPr>
                  <pic:blipFill>
                    <a:blip r:embed="rId15" cstate="print"/>
                    <a:stretch>
                      <a:fillRect/>
                    </a:stretch>
                  </pic:blipFill>
                  <pic:spPr>
                    <a:xfrm>
                      <a:off x="0" y="0"/>
                      <a:ext cx="4565706" cy="3031095"/>
                    </a:xfrm>
                    <a:prstGeom prst="rect">
                      <a:avLst/>
                    </a:prstGeom>
                  </pic:spPr>
                </pic:pic>
              </a:graphicData>
            </a:graphic>
          </wp:inline>
        </w:drawing>
      </w:r>
    </w:p>
    <w:p w:rsidR="009F41E5" w:rsidRPr="005A24C2" w:rsidRDefault="0023592E" w:rsidP="009F41E5">
      <w:pPr>
        <w:spacing w:line="360" w:lineRule="auto"/>
        <w:jc w:val="both"/>
        <w:rPr>
          <w:rFonts w:ascii="Times New Roman" w:hAnsi="Times New Roman" w:cs="Times New Roman"/>
          <w:sz w:val="28"/>
          <w:szCs w:val="28"/>
        </w:rPr>
      </w:pPr>
      <w:r w:rsidRPr="005A24C2">
        <w:rPr>
          <w:rFonts w:ascii="Times New Roman" w:hAnsi="Times New Roman" w:cs="Times New Roman"/>
          <w:sz w:val="28"/>
          <w:szCs w:val="28"/>
        </w:rPr>
        <w:t xml:space="preserve">А также открытие пунктов приема твердых бытовых отходов за </w:t>
      </w:r>
      <w:r w:rsidR="009F41E5" w:rsidRPr="005A24C2">
        <w:rPr>
          <w:rFonts w:ascii="Times New Roman" w:hAnsi="Times New Roman" w:cs="Times New Roman"/>
          <w:sz w:val="28"/>
          <w:szCs w:val="28"/>
        </w:rPr>
        <w:t xml:space="preserve">определенную </w:t>
      </w:r>
      <w:r w:rsidRPr="005A24C2">
        <w:rPr>
          <w:rFonts w:ascii="Times New Roman" w:hAnsi="Times New Roman" w:cs="Times New Roman"/>
          <w:sz w:val="28"/>
          <w:szCs w:val="28"/>
        </w:rPr>
        <w:t>плату.</w:t>
      </w:r>
    </w:p>
    <w:p w:rsidR="00222674" w:rsidRDefault="0023592E" w:rsidP="009F41E5">
      <w:pPr>
        <w:spacing w:line="360" w:lineRule="auto"/>
        <w:jc w:val="both"/>
        <w:rPr>
          <w:sz w:val="28"/>
          <w:szCs w:val="28"/>
        </w:rPr>
      </w:pPr>
      <w:r>
        <w:rPr>
          <w:noProof/>
          <w:sz w:val="28"/>
          <w:szCs w:val="28"/>
        </w:rPr>
        <w:drawing>
          <wp:inline distT="0" distB="0" distL="0" distR="0">
            <wp:extent cx="4123944" cy="2352675"/>
            <wp:effectExtent l="19050" t="0" r="0" b="0"/>
            <wp:docPr id="8" name="Рисунок 6" descr="fuS3bf1h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3bf1hE38.jpg"/>
                    <pic:cNvPicPr/>
                  </pic:nvPicPr>
                  <pic:blipFill>
                    <a:blip r:embed="rId16" cstate="print"/>
                    <a:stretch>
                      <a:fillRect/>
                    </a:stretch>
                  </pic:blipFill>
                  <pic:spPr>
                    <a:xfrm>
                      <a:off x="0" y="0"/>
                      <a:ext cx="4123944" cy="2352675"/>
                    </a:xfrm>
                    <a:prstGeom prst="rect">
                      <a:avLst/>
                    </a:prstGeom>
                  </pic:spPr>
                </pic:pic>
              </a:graphicData>
            </a:graphic>
          </wp:inline>
        </w:drawing>
      </w:r>
    </w:p>
    <w:p w:rsidR="00D22D96" w:rsidRPr="00231BCE" w:rsidRDefault="00D22D96" w:rsidP="006D265E">
      <w:pPr>
        <w:pStyle w:val="1"/>
        <w:ind w:firstLine="708"/>
      </w:pPr>
      <w:bookmarkStart w:id="8" w:name="_Toc23422704"/>
      <w:r w:rsidRPr="00231BCE">
        <w:t>Месторасположение предприятия</w:t>
      </w:r>
      <w:bookmarkEnd w:id="8"/>
    </w:p>
    <w:p w:rsidR="00D22D96" w:rsidRPr="00231BCE" w:rsidRDefault="00D22D96" w:rsidP="00231BC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Данное предприятие будет расп</w:t>
      </w:r>
      <w:r w:rsidR="00C63136" w:rsidRPr="00231BCE">
        <w:rPr>
          <w:rFonts w:ascii="Times New Roman" w:hAnsi="Times New Roman" w:cs="Times New Roman"/>
          <w:sz w:val="28"/>
          <w:szCs w:val="28"/>
        </w:rPr>
        <w:t>оложено на территории отчистных</w:t>
      </w:r>
      <w:r w:rsidRPr="00231BCE">
        <w:rPr>
          <w:rFonts w:ascii="Times New Roman" w:hAnsi="Times New Roman" w:cs="Times New Roman"/>
          <w:sz w:val="28"/>
          <w:szCs w:val="28"/>
        </w:rPr>
        <w:t xml:space="preserve">. Это оптимально место для расположения, данного предприятия. </w:t>
      </w:r>
    </w:p>
    <w:p w:rsidR="00D22D96" w:rsidRPr="00231BCE" w:rsidRDefault="00D22D96" w:rsidP="00231BC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Здесь очень развита инфраструктура – вблизи находятся недавно отремонтированная дорога, способная принять большое количество груженых автомобилей.</w:t>
      </w:r>
    </w:p>
    <w:p w:rsidR="00D22D96" w:rsidRPr="00231BCE" w:rsidRDefault="00D22D96" w:rsidP="00231BC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Это оптимальное место для расположения предприятия данного типа, поскольку соблюдена необходима удалённость от жилищного массива, с очень удобными подъездами для транспорта. Благодаря тому, что дорога недавно была отремонтирована и расширена, то исключается возможность автомобильных пробок, а следовательно, заказ на транспортировку мусора будет выполнен с минимальными затратами времени.</w:t>
      </w:r>
    </w:p>
    <w:p w:rsidR="0023592E" w:rsidRPr="00231BCE" w:rsidRDefault="00D22D96" w:rsidP="00231BC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Благодаря удобному месторасположению г. Ейска на данном предприятии возможна утилизация отходов доставленных, как из горо</w:t>
      </w:r>
      <w:r w:rsidR="0023592E" w:rsidRPr="00231BCE">
        <w:rPr>
          <w:rFonts w:ascii="Times New Roman" w:hAnsi="Times New Roman" w:cs="Times New Roman"/>
          <w:sz w:val="28"/>
          <w:szCs w:val="28"/>
        </w:rPr>
        <w:t>дов Краснодарского края</w:t>
      </w:r>
      <w:r w:rsidRPr="00231BCE">
        <w:rPr>
          <w:rFonts w:ascii="Times New Roman" w:hAnsi="Times New Roman" w:cs="Times New Roman"/>
          <w:sz w:val="28"/>
          <w:szCs w:val="28"/>
        </w:rPr>
        <w:t>, так и со всей России, возможно сотрудничество с близлежащими городами России.</w:t>
      </w:r>
      <w:r w:rsidR="00231BCE">
        <w:rPr>
          <w:rFonts w:ascii="Times New Roman" w:hAnsi="Times New Roman" w:cs="Times New Roman"/>
          <w:sz w:val="28"/>
          <w:szCs w:val="28"/>
        </w:rPr>
        <w:t xml:space="preserve"> </w:t>
      </w:r>
      <w:r w:rsidR="0023592E" w:rsidRPr="00231BCE">
        <w:rPr>
          <w:rFonts w:ascii="Times New Roman" w:hAnsi="Times New Roman" w:cs="Times New Roman"/>
          <w:sz w:val="28"/>
          <w:szCs w:val="28"/>
        </w:rPr>
        <w:t>(см. приложение 1)</w:t>
      </w:r>
    </w:p>
    <w:p w:rsidR="00D22D96" w:rsidRPr="00231BCE" w:rsidRDefault="00231BCE" w:rsidP="001C3B65">
      <w:pPr>
        <w:pStyle w:val="1"/>
      </w:pPr>
      <w:bookmarkStart w:id="9" w:name="_Toc23422705"/>
      <w:r>
        <w:t>Оборудование</w:t>
      </w:r>
      <w:bookmarkEnd w:id="9"/>
    </w:p>
    <w:p w:rsidR="00D22D96" w:rsidRPr="00606F43" w:rsidRDefault="002313C2" w:rsidP="00606F43">
      <w:pPr>
        <w:pStyle w:val="a6"/>
        <w:numPr>
          <w:ilvl w:val="0"/>
          <w:numId w:val="1"/>
        </w:numPr>
        <w:spacing w:line="360" w:lineRule="auto"/>
        <w:rPr>
          <w:color w:val="000000" w:themeColor="text1"/>
        </w:rPr>
      </w:pPr>
      <w:hyperlink r:id="rId17" w:history="1">
        <w:r w:rsidR="00D22D96" w:rsidRPr="00606F43">
          <w:rPr>
            <w:rStyle w:val="a3"/>
            <w:rFonts w:ascii="Tahoma" w:hAnsi="Tahoma" w:cs="Tahoma"/>
            <w:b/>
            <w:bCs/>
            <w:color w:val="000000" w:themeColor="text1"/>
            <w:sz w:val="27"/>
            <w:szCs w:val="27"/>
            <w:u w:val="none"/>
            <w:shd w:val="clear" w:color="auto" w:fill="FFFFFF"/>
          </w:rPr>
          <w:t>MCC-35000</w:t>
        </w:r>
      </w:hyperlink>
    </w:p>
    <w:p w:rsidR="00606F43" w:rsidRPr="00606F43" w:rsidRDefault="000324FB" w:rsidP="00606F43">
      <w:pPr>
        <w:spacing w:line="360" w:lineRule="auto"/>
        <w:rPr>
          <w:sz w:val="28"/>
          <w:szCs w:val="28"/>
        </w:rPr>
      </w:pPr>
      <w:r>
        <w:rPr>
          <w:noProof/>
          <w:sz w:val="28"/>
          <w:szCs w:val="28"/>
        </w:rPr>
        <w:drawing>
          <wp:inline distT="0" distB="0" distL="0" distR="0">
            <wp:extent cx="4762500" cy="2219325"/>
            <wp:effectExtent l="19050" t="0" r="0" b="0"/>
            <wp:docPr id="1"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cstate="print"/>
                    <a:stretch>
                      <a:fillRect/>
                    </a:stretch>
                  </pic:blipFill>
                  <pic:spPr>
                    <a:xfrm>
                      <a:off x="0" y="0"/>
                      <a:ext cx="4762500" cy="2219325"/>
                    </a:xfrm>
                    <a:prstGeom prst="rect">
                      <a:avLst/>
                    </a:prstGeom>
                  </pic:spPr>
                </pic:pic>
              </a:graphicData>
            </a:graphic>
          </wp:inline>
        </w:drawing>
      </w:r>
    </w:p>
    <w:p w:rsidR="00606F43" w:rsidRPr="00606F43" w:rsidRDefault="00606F43" w:rsidP="00231BCE">
      <w:pPr>
        <w:shd w:val="clear" w:color="auto" w:fill="FFFFFF"/>
        <w:spacing w:after="0" w:line="360" w:lineRule="auto"/>
        <w:ind w:firstLine="709"/>
        <w:jc w:val="both"/>
        <w:rPr>
          <w:rFonts w:ascii="Times New Roman" w:eastAsia="Times New Roman" w:hAnsi="Times New Roman" w:cs="Times New Roman"/>
          <w:sz w:val="28"/>
          <w:szCs w:val="28"/>
        </w:rPr>
      </w:pPr>
      <w:r w:rsidRPr="00606F43">
        <w:rPr>
          <w:rFonts w:ascii="Times New Roman" w:eastAsia="Times New Roman" w:hAnsi="Times New Roman" w:cs="Times New Roman"/>
          <w:sz w:val="28"/>
          <w:szCs w:val="28"/>
        </w:rPr>
        <w:t>Стандартная Мусоросортировочная станция состоит из трех конвейеров и позволяет отсортировывать  до 35 000 тонн ТБО в год при использовании до 8 сортировочных постов. </w:t>
      </w:r>
    </w:p>
    <w:p w:rsidR="00606F43" w:rsidRPr="00606F43" w:rsidRDefault="00606F43" w:rsidP="00231BCE">
      <w:pPr>
        <w:spacing w:after="0" w:line="360" w:lineRule="auto"/>
        <w:ind w:firstLine="709"/>
        <w:jc w:val="both"/>
        <w:rPr>
          <w:rFonts w:ascii="Times New Roman" w:eastAsia="Times New Roman" w:hAnsi="Times New Roman" w:cs="Times New Roman"/>
          <w:color w:val="000000" w:themeColor="text1"/>
          <w:sz w:val="28"/>
          <w:szCs w:val="28"/>
        </w:rPr>
      </w:pPr>
      <w:r w:rsidRPr="00606F43">
        <w:rPr>
          <w:rFonts w:ascii="Times New Roman" w:eastAsia="Times New Roman" w:hAnsi="Times New Roman" w:cs="Times New Roman"/>
          <w:sz w:val="28"/>
          <w:szCs w:val="28"/>
        </w:rPr>
        <w:t xml:space="preserve">Промышленный мусороперерабатывающий комплекс для региона, города с численностью населения 150 000 человек годовой мощностью приемки и </w:t>
      </w:r>
      <w:r w:rsidRPr="00606F43">
        <w:rPr>
          <w:rFonts w:ascii="Times New Roman" w:eastAsia="Times New Roman" w:hAnsi="Times New Roman" w:cs="Times New Roman"/>
          <w:color w:val="000000" w:themeColor="text1"/>
          <w:sz w:val="28"/>
          <w:szCs w:val="28"/>
        </w:rPr>
        <w:t>глубокой переработки 35 000 тонн в год твердых бытовых коммунальных отходов при односменной работе.</w:t>
      </w:r>
    </w:p>
    <w:p w:rsidR="00606F43" w:rsidRPr="00606F43" w:rsidRDefault="00606F43" w:rsidP="00231BCE">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606F43">
        <w:rPr>
          <w:rFonts w:ascii="Times New Roman" w:eastAsia="Times New Roman" w:hAnsi="Times New Roman" w:cs="Times New Roman"/>
          <w:b/>
          <w:bCs/>
          <w:color w:val="000000" w:themeColor="text1"/>
          <w:sz w:val="28"/>
          <w:szCs w:val="28"/>
        </w:rPr>
        <w:t>МАТЕРИАЛЫ</w:t>
      </w:r>
    </w:p>
    <w:p w:rsidR="00606F43" w:rsidRPr="00231BCE" w:rsidRDefault="00606F43" w:rsidP="00231BCE">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231BCE">
        <w:rPr>
          <w:rFonts w:ascii="Times New Roman" w:eastAsia="Times New Roman" w:hAnsi="Times New Roman" w:cs="Times New Roman"/>
          <w:color w:val="000000" w:themeColor="text1"/>
          <w:sz w:val="28"/>
          <w:szCs w:val="28"/>
        </w:rPr>
        <w:t>Твердые бытовые отходы </w:t>
      </w:r>
    </w:p>
    <w:p w:rsidR="00606F43" w:rsidRPr="00231BCE" w:rsidRDefault="00606F43" w:rsidP="00231BCE">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231BCE">
        <w:rPr>
          <w:rFonts w:ascii="Times New Roman" w:eastAsia="Times New Roman" w:hAnsi="Times New Roman" w:cs="Times New Roman"/>
          <w:color w:val="000000" w:themeColor="text1"/>
          <w:sz w:val="28"/>
          <w:szCs w:val="28"/>
        </w:rPr>
        <w:t>Отходы от населения </w:t>
      </w:r>
    </w:p>
    <w:p w:rsidR="00606F43" w:rsidRPr="00231BCE" w:rsidRDefault="00606F43" w:rsidP="00231BCE">
      <w:pPr>
        <w:pStyle w:val="a6"/>
        <w:numPr>
          <w:ilvl w:val="0"/>
          <w:numId w:val="13"/>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231BCE">
        <w:rPr>
          <w:rFonts w:ascii="Times New Roman" w:eastAsia="Times New Roman" w:hAnsi="Times New Roman" w:cs="Times New Roman"/>
          <w:color w:val="000000" w:themeColor="text1"/>
          <w:sz w:val="28"/>
          <w:szCs w:val="28"/>
        </w:rPr>
        <w:t>Коммунальные отходы </w:t>
      </w:r>
    </w:p>
    <w:p w:rsidR="00606F43" w:rsidRPr="00606F43" w:rsidRDefault="00606F43" w:rsidP="00231BCE">
      <w:pPr>
        <w:spacing w:after="0" w:line="360" w:lineRule="auto"/>
        <w:ind w:firstLine="709"/>
        <w:jc w:val="both"/>
        <w:rPr>
          <w:rFonts w:ascii="Times New Roman" w:eastAsia="Times New Roman" w:hAnsi="Times New Roman" w:cs="Times New Roman"/>
          <w:color w:val="000000" w:themeColor="text1"/>
          <w:sz w:val="28"/>
          <w:szCs w:val="28"/>
        </w:rPr>
      </w:pPr>
      <w:r w:rsidRPr="00606F43">
        <w:rPr>
          <w:rFonts w:ascii="Times New Roman" w:eastAsia="Times New Roman" w:hAnsi="Times New Roman" w:cs="Times New Roman"/>
          <w:b/>
          <w:bCs/>
          <w:color w:val="000000" w:themeColor="text1"/>
          <w:sz w:val="28"/>
          <w:szCs w:val="28"/>
          <w:shd w:val="clear" w:color="auto" w:fill="FFFFFF"/>
        </w:rPr>
        <w:t>ПРЕИМУЩЕСТВА</w:t>
      </w:r>
    </w:p>
    <w:p w:rsidR="00606F43" w:rsidRPr="00606F43" w:rsidRDefault="00606F43" w:rsidP="00231BCE">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606F43">
        <w:rPr>
          <w:rFonts w:ascii="Times New Roman" w:eastAsia="Times New Roman" w:hAnsi="Times New Roman" w:cs="Times New Roman"/>
          <w:color w:val="000000" w:themeColor="text1"/>
          <w:sz w:val="28"/>
          <w:szCs w:val="28"/>
        </w:rPr>
        <w:t>Усиленно подающий конвейер </w:t>
      </w:r>
    </w:p>
    <w:p w:rsidR="00606F43" w:rsidRPr="00606F43" w:rsidRDefault="00606F43" w:rsidP="00231BCE">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606F43">
        <w:rPr>
          <w:rFonts w:ascii="Times New Roman" w:eastAsia="Times New Roman" w:hAnsi="Times New Roman" w:cs="Times New Roman"/>
          <w:color w:val="000000" w:themeColor="text1"/>
          <w:sz w:val="28"/>
          <w:szCs w:val="28"/>
        </w:rPr>
        <w:t>Европейские комплектующие </w:t>
      </w:r>
    </w:p>
    <w:p w:rsidR="00586D5D" w:rsidRPr="00231BCE" w:rsidRDefault="00606F43" w:rsidP="00231BCE">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606F43">
        <w:rPr>
          <w:rFonts w:ascii="Times New Roman" w:eastAsia="Times New Roman" w:hAnsi="Times New Roman" w:cs="Times New Roman"/>
          <w:color w:val="000000" w:themeColor="text1"/>
          <w:sz w:val="28"/>
          <w:szCs w:val="28"/>
        </w:rPr>
        <w:t>Многократный запас прочности </w:t>
      </w:r>
    </w:p>
    <w:p w:rsidR="00606F43" w:rsidRDefault="00606F43" w:rsidP="00231BCE">
      <w:pPr>
        <w:numPr>
          <w:ilvl w:val="0"/>
          <w:numId w:val="14"/>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606F43">
        <w:rPr>
          <w:rFonts w:ascii="Times New Roman" w:eastAsia="Times New Roman" w:hAnsi="Times New Roman" w:cs="Times New Roman"/>
          <w:color w:val="000000" w:themeColor="text1"/>
          <w:sz w:val="28"/>
          <w:szCs w:val="28"/>
        </w:rPr>
        <w:t>Индивидуальное проектирование  </w:t>
      </w:r>
    </w:p>
    <w:tbl>
      <w:tblPr>
        <w:tblStyle w:val="a8"/>
        <w:tblW w:w="0" w:type="auto"/>
        <w:tblLook w:val="04A0" w:firstRow="1" w:lastRow="0" w:firstColumn="1" w:lastColumn="0" w:noHBand="0" w:noVBand="1"/>
      </w:tblPr>
      <w:tblGrid>
        <w:gridCol w:w="7621"/>
        <w:gridCol w:w="1950"/>
      </w:tblGrid>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Производительность, тонн</w:t>
            </w:r>
            <w:r w:rsidRPr="005A24C2">
              <w:rPr>
                <w:rFonts w:ascii="Times New Roman" w:hAnsi="Times New Roman" w:cs="Times New Roman"/>
                <w:sz w:val="28"/>
                <w:szCs w:val="28"/>
                <w:lang w:val="en-US"/>
              </w:rPr>
              <w:t>/</w:t>
            </w:r>
            <w:r w:rsidRPr="005A24C2">
              <w:rPr>
                <w:rFonts w:ascii="Times New Roman" w:hAnsi="Times New Roman" w:cs="Times New Roman"/>
                <w:sz w:val="28"/>
                <w:szCs w:val="28"/>
              </w:rPr>
              <w:t>год</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до 35 000</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Количество постов сортировки</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до 8</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Энергопотребление, кВт</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до 11</w:t>
            </w:r>
          </w:p>
        </w:tc>
      </w:tr>
      <w:tr w:rsidR="00606F43" w:rsidTr="00606F43">
        <w:tc>
          <w:tcPr>
            <w:tcW w:w="7621" w:type="dxa"/>
          </w:tcPr>
          <w:p w:rsidR="00606F43" w:rsidRPr="005A24C2" w:rsidRDefault="00606F43" w:rsidP="00606F43">
            <w:pPr>
              <w:spacing w:line="360" w:lineRule="auto"/>
              <w:rPr>
                <w:rFonts w:ascii="Times New Roman" w:hAnsi="Times New Roman" w:cs="Times New Roman"/>
                <w:b/>
                <w:sz w:val="28"/>
                <w:szCs w:val="28"/>
              </w:rPr>
            </w:pPr>
            <w:r w:rsidRPr="005A24C2">
              <w:rPr>
                <w:rFonts w:ascii="Times New Roman" w:hAnsi="Times New Roman" w:cs="Times New Roman"/>
                <w:b/>
                <w:sz w:val="28"/>
                <w:szCs w:val="28"/>
              </w:rPr>
              <w:t>Габаритные размеры падающего конвейера, мм</w:t>
            </w:r>
          </w:p>
        </w:tc>
        <w:tc>
          <w:tcPr>
            <w:tcW w:w="1950" w:type="dxa"/>
          </w:tcPr>
          <w:p w:rsidR="00606F43" w:rsidRPr="005A24C2" w:rsidRDefault="00606F43" w:rsidP="00606F43">
            <w:pPr>
              <w:spacing w:line="360" w:lineRule="auto"/>
              <w:rPr>
                <w:rFonts w:ascii="Times New Roman" w:hAnsi="Times New Roman" w:cs="Times New Roman"/>
                <w:sz w:val="28"/>
                <w:szCs w:val="28"/>
              </w:rPr>
            </w:pP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длина</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 xml:space="preserve">8000 </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ширина</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1000</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мощность, кВт</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4</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b/>
                <w:sz w:val="28"/>
                <w:szCs w:val="28"/>
              </w:rPr>
              <w:t>Габаритные размеры сортировочного конвейера, мм</w:t>
            </w:r>
          </w:p>
        </w:tc>
        <w:tc>
          <w:tcPr>
            <w:tcW w:w="1950" w:type="dxa"/>
          </w:tcPr>
          <w:p w:rsidR="00606F43" w:rsidRPr="005A24C2" w:rsidRDefault="00606F43" w:rsidP="00606F43">
            <w:pPr>
              <w:spacing w:line="360" w:lineRule="auto"/>
              <w:rPr>
                <w:rFonts w:ascii="Times New Roman" w:hAnsi="Times New Roman" w:cs="Times New Roman"/>
                <w:sz w:val="28"/>
                <w:szCs w:val="28"/>
              </w:rPr>
            </w:pP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длина</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12 500</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ширина</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1000</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мощность, кВт</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4</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b/>
                <w:sz w:val="28"/>
                <w:szCs w:val="28"/>
              </w:rPr>
              <w:t>Габаритные размеры ленточного конвейера, мм</w:t>
            </w:r>
          </w:p>
        </w:tc>
        <w:tc>
          <w:tcPr>
            <w:tcW w:w="1950" w:type="dxa"/>
          </w:tcPr>
          <w:p w:rsidR="00606F43" w:rsidRPr="005A24C2" w:rsidRDefault="00606F43" w:rsidP="00606F43">
            <w:pPr>
              <w:spacing w:line="360" w:lineRule="auto"/>
              <w:rPr>
                <w:rFonts w:ascii="Times New Roman" w:hAnsi="Times New Roman" w:cs="Times New Roman"/>
                <w:sz w:val="28"/>
                <w:szCs w:val="28"/>
              </w:rPr>
            </w:pP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длина</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500</w:t>
            </w:r>
          </w:p>
        </w:tc>
      </w:tr>
      <w:tr w:rsidR="00606F43" w:rsidTr="00606F43">
        <w:tc>
          <w:tcPr>
            <w:tcW w:w="7621" w:type="dxa"/>
          </w:tcPr>
          <w:p w:rsidR="00606F43" w:rsidRPr="005A24C2" w:rsidRDefault="00606F43"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ширина</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1000</w:t>
            </w:r>
          </w:p>
        </w:tc>
      </w:tr>
      <w:tr w:rsidR="00606F43" w:rsidTr="00606F43">
        <w:tc>
          <w:tcPr>
            <w:tcW w:w="7621"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мощность, кВт</w:t>
            </w:r>
          </w:p>
        </w:tc>
        <w:tc>
          <w:tcPr>
            <w:tcW w:w="1950" w:type="dxa"/>
          </w:tcPr>
          <w:p w:rsidR="00606F43" w:rsidRPr="005A24C2" w:rsidRDefault="006A0C54" w:rsidP="00606F43">
            <w:pPr>
              <w:spacing w:line="360" w:lineRule="auto"/>
              <w:rPr>
                <w:rFonts w:ascii="Times New Roman" w:hAnsi="Times New Roman" w:cs="Times New Roman"/>
                <w:sz w:val="28"/>
                <w:szCs w:val="28"/>
              </w:rPr>
            </w:pPr>
            <w:r w:rsidRPr="005A24C2">
              <w:rPr>
                <w:rFonts w:ascii="Times New Roman" w:hAnsi="Times New Roman" w:cs="Times New Roman"/>
                <w:sz w:val="28"/>
                <w:szCs w:val="28"/>
              </w:rPr>
              <w:t>4</w:t>
            </w:r>
          </w:p>
        </w:tc>
      </w:tr>
    </w:tbl>
    <w:p w:rsidR="0023592E" w:rsidRPr="005A24C2" w:rsidRDefault="00231BCE" w:rsidP="00606F43">
      <w:pPr>
        <w:spacing w:line="360" w:lineRule="auto"/>
        <w:rPr>
          <w:rFonts w:ascii="Times New Roman" w:hAnsi="Times New Roman" w:cs="Times New Roman"/>
          <w:sz w:val="28"/>
          <w:szCs w:val="28"/>
        </w:rPr>
      </w:pPr>
      <w:r>
        <w:rPr>
          <w:rFonts w:ascii="Times New Roman" w:hAnsi="Times New Roman" w:cs="Times New Roman"/>
          <w:sz w:val="28"/>
          <w:szCs w:val="28"/>
        </w:rPr>
        <w:t>(см приложение 2)</w:t>
      </w:r>
    </w:p>
    <w:p w:rsidR="00606F43" w:rsidRPr="00231BCE" w:rsidRDefault="00F8539C" w:rsidP="006D265E">
      <w:pPr>
        <w:pStyle w:val="1"/>
        <w:ind w:firstLine="708"/>
      </w:pPr>
      <w:bookmarkStart w:id="10" w:name="_Toc23422706"/>
      <w:r w:rsidRPr="00231BCE">
        <w:t>Расчет трудовых ресурсов и фонда оплаты труда</w:t>
      </w:r>
      <w:bookmarkEnd w:id="10"/>
    </w:p>
    <w:p w:rsidR="00F8539C" w:rsidRPr="00586D5D" w:rsidRDefault="00F8539C" w:rsidP="00231BCE">
      <w:pPr>
        <w:spacing w:after="0" w:line="360" w:lineRule="auto"/>
        <w:ind w:firstLine="709"/>
        <w:jc w:val="both"/>
        <w:rPr>
          <w:rFonts w:ascii="Times New Roman" w:hAnsi="Times New Roman" w:cs="Times New Roman"/>
          <w:sz w:val="28"/>
          <w:szCs w:val="28"/>
        </w:rPr>
      </w:pPr>
      <w:r w:rsidRPr="00586D5D">
        <w:rPr>
          <w:rFonts w:ascii="Times New Roman" w:hAnsi="Times New Roman" w:cs="Times New Roman"/>
          <w:sz w:val="28"/>
          <w:szCs w:val="28"/>
        </w:rPr>
        <w:t>Трудовые ресурсы. Понятие отечественной экономической науки, близкое по значению к экономически активному населению. Включает население трудоспособного возраста: мужчин 16-59, женщин 16-54 лет, обладающее необходимым физическим развитием, знаниями и практическим опытом для работы в народном хозяйстве, а также занятое население моложе и старше трудоспособного возраста.</w:t>
      </w:r>
    </w:p>
    <w:p w:rsidR="00F8539C" w:rsidRPr="00586D5D" w:rsidRDefault="00F8539C" w:rsidP="00231BCE">
      <w:pPr>
        <w:spacing w:after="0" w:line="360" w:lineRule="auto"/>
        <w:ind w:firstLine="709"/>
        <w:jc w:val="both"/>
        <w:rPr>
          <w:rFonts w:ascii="Times New Roman" w:hAnsi="Times New Roman" w:cs="Times New Roman"/>
          <w:sz w:val="28"/>
          <w:szCs w:val="28"/>
        </w:rPr>
      </w:pPr>
      <w:r w:rsidRPr="00586D5D">
        <w:rPr>
          <w:rFonts w:ascii="Times New Roman" w:hAnsi="Times New Roman" w:cs="Times New Roman"/>
          <w:sz w:val="28"/>
          <w:szCs w:val="28"/>
        </w:rPr>
        <w:t>Служащие. Это руководители, специалисты и другие служащие (конторский, учетный персонал и т.д.)</w:t>
      </w:r>
    </w:p>
    <w:p w:rsidR="00F8539C" w:rsidRPr="00586D5D" w:rsidRDefault="00F8539C" w:rsidP="00231BCE">
      <w:pPr>
        <w:spacing w:after="0" w:line="360" w:lineRule="auto"/>
        <w:ind w:firstLine="709"/>
        <w:jc w:val="both"/>
        <w:rPr>
          <w:rFonts w:ascii="Times New Roman" w:hAnsi="Times New Roman" w:cs="Times New Roman"/>
          <w:sz w:val="28"/>
          <w:szCs w:val="28"/>
        </w:rPr>
      </w:pPr>
      <w:r w:rsidRPr="00586D5D">
        <w:rPr>
          <w:rFonts w:ascii="Times New Roman" w:hAnsi="Times New Roman" w:cs="Times New Roman"/>
          <w:sz w:val="28"/>
          <w:szCs w:val="28"/>
        </w:rPr>
        <w:t>Младший обслуживающий персонал – это работники, не имеющие прямого отношения к производственному процессу – уборщики непроизводственных помещений, шоферы, работники охраны.</w:t>
      </w:r>
    </w:p>
    <w:p w:rsidR="00F8539C" w:rsidRPr="00586D5D" w:rsidRDefault="00F8539C" w:rsidP="00231BCE">
      <w:pPr>
        <w:spacing w:after="0" w:line="360" w:lineRule="auto"/>
        <w:ind w:firstLine="709"/>
        <w:jc w:val="both"/>
        <w:rPr>
          <w:rFonts w:ascii="Times New Roman" w:hAnsi="Times New Roman" w:cs="Times New Roman"/>
          <w:sz w:val="28"/>
          <w:szCs w:val="28"/>
        </w:rPr>
      </w:pPr>
      <w:r w:rsidRPr="00586D5D">
        <w:rPr>
          <w:rFonts w:ascii="Times New Roman" w:hAnsi="Times New Roman" w:cs="Times New Roman"/>
          <w:sz w:val="28"/>
          <w:szCs w:val="28"/>
        </w:rPr>
        <w:t>В системе планов любого предприятия его потребности в трудовых ресурсах для выполнения производственной программы отражаются в форме плана по труду и численности персонала с учетом сменности его работы, размер планового фонда оплаты труда работников.</w:t>
      </w:r>
    </w:p>
    <w:p w:rsidR="001D5A87" w:rsidRPr="00586D5D" w:rsidRDefault="001D5A87" w:rsidP="00231BCE">
      <w:pPr>
        <w:spacing w:after="0" w:line="360" w:lineRule="auto"/>
        <w:ind w:firstLine="709"/>
        <w:jc w:val="both"/>
        <w:rPr>
          <w:rFonts w:ascii="Times New Roman" w:hAnsi="Times New Roman" w:cs="Times New Roman"/>
          <w:sz w:val="28"/>
          <w:szCs w:val="28"/>
        </w:rPr>
      </w:pPr>
      <w:r w:rsidRPr="00586D5D">
        <w:rPr>
          <w:rFonts w:ascii="Times New Roman" w:hAnsi="Times New Roman" w:cs="Times New Roman"/>
          <w:sz w:val="28"/>
          <w:szCs w:val="28"/>
        </w:rPr>
        <w:t>Основным средством обеспечения роста производительности труда является нормирование труда. Обоснованные нормы позволяют рассчитать необходимые затраты труда на выполнение объемов работ. Они являются основой рационального распределения труда на предприятии, установления пропорций между профессиями, участками, цехами.</w:t>
      </w:r>
    </w:p>
    <w:p w:rsidR="00606F43" w:rsidRPr="008510DF" w:rsidRDefault="001D5A87" w:rsidP="00231BCE">
      <w:pPr>
        <w:spacing w:after="0" w:line="360" w:lineRule="auto"/>
        <w:ind w:firstLine="709"/>
        <w:jc w:val="both"/>
        <w:rPr>
          <w:rFonts w:ascii="Times New Roman" w:hAnsi="Times New Roman" w:cs="Times New Roman"/>
          <w:color w:val="000000"/>
          <w:sz w:val="28"/>
          <w:szCs w:val="28"/>
          <w:shd w:val="clear" w:color="auto" w:fill="FFFFFF"/>
        </w:rPr>
      </w:pPr>
      <w:r w:rsidRPr="00586D5D">
        <w:rPr>
          <w:rStyle w:val="a9"/>
          <w:rFonts w:ascii="Times New Roman" w:hAnsi="Times New Roman" w:cs="Times New Roman"/>
          <w:b w:val="0"/>
          <w:color w:val="000000"/>
          <w:sz w:val="28"/>
          <w:szCs w:val="28"/>
          <w:shd w:val="clear" w:color="auto" w:fill="FFFFFF"/>
        </w:rPr>
        <w:t>Бизнес план мусороперерабатывающего завода</w:t>
      </w:r>
      <w:r w:rsidRPr="00586D5D">
        <w:rPr>
          <w:rStyle w:val="apple-converted-space"/>
          <w:rFonts w:ascii="Times New Roman" w:hAnsi="Times New Roman" w:cs="Times New Roman"/>
          <w:color w:val="000000"/>
          <w:sz w:val="28"/>
          <w:szCs w:val="28"/>
          <w:shd w:val="clear" w:color="auto" w:fill="FFFFFF"/>
        </w:rPr>
        <w:t> </w:t>
      </w:r>
      <w:r w:rsidRPr="00586D5D">
        <w:rPr>
          <w:rFonts w:ascii="Times New Roman" w:hAnsi="Times New Roman" w:cs="Times New Roman"/>
          <w:color w:val="000000"/>
          <w:sz w:val="28"/>
          <w:szCs w:val="28"/>
          <w:shd w:val="clear" w:color="auto" w:fill="FFFFFF"/>
        </w:rPr>
        <w:t>буде</w:t>
      </w:r>
      <w:r w:rsidR="00367CC6" w:rsidRPr="00586D5D">
        <w:rPr>
          <w:rFonts w:ascii="Times New Roman" w:hAnsi="Times New Roman" w:cs="Times New Roman"/>
          <w:color w:val="000000"/>
          <w:sz w:val="28"/>
          <w:szCs w:val="28"/>
          <w:shd w:val="clear" w:color="auto" w:fill="FFFFFF"/>
        </w:rPr>
        <w:t>т включать данные о персонале. Н</w:t>
      </w:r>
      <w:r w:rsidRPr="00586D5D">
        <w:rPr>
          <w:rFonts w:ascii="Times New Roman" w:hAnsi="Times New Roman" w:cs="Times New Roman"/>
          <w:color w:val="000000"/>
          <w:sz w:val="28"/>
          <w:szCs w:val="28"/>
          <w:shd w:val="clear" w:color="auto" w:fill="FFFFFF"/>
        </w:rPr>
        <w:t xml:space="preserve">ам понадобятся сотрудники для работы в несколько смен, которые сортируют, измельчают и отбраковывают отходы. Проблема в том, что все эти действия осуществляются исключительно вручную, поэтому </w:t>
      </w:r>
      <w:r w:rsidR="00367CC6" w:rsidRPr="00586D5D">
        <w:rPr>
          <w:rFonts w:ascii="Times New Roman" w:hAnsi="Times New Roman" w:cs="Times New Roman"/>
          <w:color w:val="000000"/>
          <w:sz w:val="28"/>
          <w:szCs w:val="28"/>
          <w:shd w:val="clear" w:color="auto" w:fill="FFFFFF"/>
        </w:rPr>
        <w:t>понадобится нанять как минимум 3</w:t>
      </w:r>
      <w:r w:rsidRPr="00586D5D">
        <w:rPr>
          <w:rFonts w:ascii="Times New Roman" w:hAnsi="Times New Roman" w:cs="Times New Roman"/>
          <w:color w:val="000000"/>
          <w:sz w:val="28"/>
          <w:szCs w:val="28"/>
          <w:shd w:val="clear" w:color="auto" w:fill="FFFFFF"/>
        </w:rPr>
        <w:t>0 рабочих. Нужно, чтобы среди новичков обязательно были люди с опытом работы.</w:t>
      </w:r>
      <w:r w:rsidRPr="00586D5D">
        <w:rPr>
          <w:rStyle w:val="apple-converted-space"/>
          <w:rFonts w:ascii="Times New Roman" w:hAnsi="Times New Roman" w:cs="Times New Roman"/>
          <w:color w:val="000000"/>
          <w:sz w:val="28"/>
          <w:szCs w:val="28"/>
          <w:shd w:val="clear" w:color="auto" w:fill="FFFFFF"/>
        </w:rPr>
        <w:t> </w:t>
      </w:r>
      <w:r w:rsidRPr="00586D5D">
        <w:rPr>
          <w:rFonts w:ascii="Times New Roman" w:hAnsi="Times New Roman" w:cs="Times New Roman"/>
          <w:color w:val="000000"/>
          <w:sz w:val="28"/>
          <w:szCs w:val="28"/>
        </w:rPr>
        <w:br/>
      </w:r>
      <w:r w:rsidR="00367CC6" w:rsidRPr="00586D5D">
        <w:rPr>
          <w:rFonts w:ascii="Times New Roman" w:hAnsi="Times New Roman" w:cs="Times New Roman"/>
          <w:color w:val="000000"/>
          <w:sz w:val="28"/>
          <w:szCs w:val="28"/>
          <w:shd w:val="clear" w:color="auto" w:fill="FFFFFF"/>
        </w:rPr>
        <w:t xml:space="preserve">            Расчет численности производственного персонала по профессиям для удобства и наглядности можно сделать в виде таблицы:</w:t>
      </w:r>
    </w:p>
    <w:tbl>
      <w:tblPr>
        <w:tblStyle w:val="a8"/>
        <w:tblW w:w="0" w:type="auto"/>
        <w:tblLook w:val="04A0" w:firstRow="1" w:lastRow="0" w:firstColumn="1" w:lastColumn="0" w:noHBand="0" w:noVBand="1"/>
      </w:tblPr>
      <w:tblGrid>
        <w:gridCol w:w="1377"/>
        <w:gridCol w:w="2445"/>
        <w:gridCol w:w="1905"/>
        <w:gridCol w:w="8"/>
        <w:gridCol w:w="1913"/>
        <w:gridCol w:w="1923"/>
      </w:tblGrid>
      <w:tr w:rsidR="00367CC6" w:rsidTr="00CF3663">
        <w:tc>
          <w:tcPr>
            <w:tcW w:w="1377"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2445"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 xml:space="preserve">     Должность</w:t>
            </w:r>
          </w:p>
        </w:tc>
        <w:tc>
          <w:tcPr>
            <w:tcW w:w="1913" w:type="dxa"/>
            <w:gridSpan w:val="2"/>
          </w:tcPr>
          <w:p w:rsidR="00367CC6" w:rsidRP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 xml:space="preserve">     Кол-во</w:t>
            </w:r>
          </w:p>
        </w:tc>
        <w:tc>
          <w:tcPr>
            <w:tcW w:w="1913" w:type="dxa"/>
          </w:tcPr>
          <w:p w:rsidR="00367CC6" w:rsidRP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en-US"/>
              </w:rPr>
              <w:t>/</w:t>
            </w:r>
            <w:r>
              <w:rPr>
                <w:rFonts w:ascii="Times New Roman" w:hAnsi="Times New Roman" w:cs="Times New Roman"/>
                <w:sz w:val="28"/>
                <w:szCs w:val="28"/>
              </w:rPr>
              <w:t>П в месяц</w:t>
            </w:r>
          </w:p>
        </w:tc>
        <w:tc>
          <w:tcPr>
            <w:tcW w:w="1923" w:type="dxa"/>
          </w:tcPr>
          <w:p w:rsidR="00367CC6" w:rsidRP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 xml:space="preserve">  З</w:t>
            </w:r>
            <w:r>
              <w:rPr>
                <w:rFonts w:ascii="Times New Roman" w:hAnsi="Times New Roman" w:cs="Times New Roman"/>
                <w:sz w:val="28"/>
                <w:szCs w:val="28"/>
                <w:lang w:val="en-US"/>
              </w:rPr>
              <w:t>/</w:t>
            </w:r>
            <w:r>
              <w:rPr>
                <w:rFonts w:ascii="Times New Roman" w:hAnsi="Times New Roman" w:cs="Times New Roman"/>
                <w:sz w:val="28"/>
                <w:szCs w:val="28"/>
              </w:rPr>
              <w:t>П в год</w:t>
            </w:r>
          </w:p>
        </w:tc>
      </w:tr>
      <w:tr w:rsidR="00367CC6" w:rsidTr="00CF3663">
        <w:tc>
          <w:tcPr>
            <w:tcW w:w="1377"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445"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1913" w:type="dxa"/>
            <w:gridSpan w:val="2"/>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20 000</w:t>
            </w:r>
          </w:p>
        </w:tc>
        <w:tc>
          <w:tcPr>
            <w:tcW w:w="1923"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240 000</w:t>
            </w:r>
          </w:p>
        </w:tc>
      </w:tr>
      <w:tr w:rsidR="00367CC6" w:rsidTr="00CF3663">
        <w:tc>
          <w:tcPr>
            <w:tcW w:w="1377"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445"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Бухгалтер</w:t>
            </w:r>
          </w:p>
        </w:tc>
        <w:tc>
          <w:tcPr>
            <w:tcW w:w="1913" w:type="dxa"/>
            <w:gridSpan w:val="2"/>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18 000</w:t>
            </w:r>
          </w:p>
        </w:tc>
        <w:tc>
          <w:tcPr>
            <w:tcW w:w="1923"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216 000</w:t>
            </w:r>
          </w:p>
        </w:tc>
      </w:tr>
      <w:tr w:rsidR="00367CC6" w:rsidTr="00CF3663">
        <w:tc>
          <w:tcPr>
            <w:tcW w:w="1377"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445"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Эколог</w:t>
            </w:r>
          </w:p>
        </w:tc>
        <w:tc>
          <w:tcPr>
            <w:tcW w:w="1913" w:type="dxa"/>
            <w:gridSpan w:val="2"/>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18 000</w:t>
            </w:r>
          </w:p>
        </w:tc>
        <w:tc>
          <w:tcPr>
            <w:tcW w:w="1923"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216 000</w:t>
            </w:r>
          </w:p>
        </w:tc>
      </w:tr>
      <w:tr w:rsidR="00367CC6" w:rsidTr="00CF3663">
        <w:tc>
          <w:tcPr>
            <w:tcW w:w="1377"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2445"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Начальник цехов</w:t>
            </w:r>
          </w:p>
        </w:tc>
        <w:tc>
          <w:tcPr>
            <w:tcW w:w="1913" w:type="dxa"/>
            <w:gridSpan w:val="2"/>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18000</w:t>
            </w:r>
          </w:p>
        </w:tc>
        <w:tc>
          <w:tcPr>
            <w:tcW w:w="1923"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216 000</w:t>
            </w:r>
          </w:p>
        </w:tc>
      </w:tr>
      <w:tr w:rsidR="00367CC6" w:rsidTr="00CF3663">
        <w:tc>
          <w:tcPr>
            <w:tcW w:w="1377"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2445"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Главный инженер</w:t>
            </w:r>
          </w:p>
        </w:tc>
        <w:tc>
          <w:tcPr>
            <w:tcW w:w="1913" w:type="dxa"/>
            <w:gridSpan w:val="2"/>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18000</w:t>
            </w:r>
          </w:p>
        </w:tc>
        <w:tc>
          <w:tcPr>
            <w:tcW w:w="1923"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216 000</w:t>
            </w:r>
          </w:p>
        </w:tc>
      </w:tr>
      <w:tr w:rsidR="00367CC6" w:rsidTr="00CF3663">
        <w:tc>
          <w:tcPr>
            <w:tcW w:w="1377" w:type="dxa"/>
          </w:tcPr>
          <w:p w:rsidR="00367CC6" w:rsidRDefault="00367CC6" w:rsidP="00CF3663">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2445"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Охранник</w:t>
            </w:r>
          </w:p>
        </w:tc>
        <w:tc>
          <w:tcPr>
            <w:tcW w:w="1913" w:type="dxa"/>
            <w:gridSpan w:val="2"/>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913"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10 000</w:t>
            </w:r>
          </w:p>
        </w:tc>
        <w:tc>
          <w:tcPr>
            <w:tcW w:w="1923"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120 000</w:t>
            </w:r>
          </w:p>
        </w:tc>
      </w:tr>
      <w:tr w:rsidR="00367CC6" w:rsidTr="00CF3663">
        <w:tc>
          <w:tcPr>
            <w:tcW w:w="1377"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244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Уборщик</w:t>
            </w:r>
          </w:p>
        </w:tc>
        <w:tc>
          <w:tcPr>
            <w:tcW w:w="1913" w:type="dxa"/>
            <w:gridSpan w:val="2"/>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13"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6 000</w:t>
            </w:r>
          </w:p>
        </w:tc>
        <w:tc>
          <w:tcPr>
            <w:tcW w:w="1923" w:type="dxa"/>
          </w:tcPr>
          <w:p w:rsidR="00367CC6"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60 000</w:t>
            </w:r>
          </w:p>
        </w:tc>
      </w:tr>
      <w:tr w:rsidR="006A2B8D" w:rsidTr="00CF3663">
        <w:tblPrEx>
          <w:tblLook w:val="0000" w:firstRow="0" w:lastRow="0" w:firstColumn="0" w:lastColumn="0" w:noHBand="0" w:noVBand="0"/>
        </w:tblPrEx>
        <w:trPr>
          <w:trHeight w:val="585"/>
        </w:trPr>
        <w:tc>
          <w:tcPr>
            <w:tcW w:w="1377"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244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Оператор ЛЭК</w:t>
            </w:r>
          </w:p>
        </w:tc>
        <w:tc>
          <w:tcPr>
            <w:tcW w:w="190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21" w:type="dxa"/>
            <w:gridSpan w:val="2"/>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13 000</w:t>
            </w:r>
          </w:p>
        </w:tc>
        <w:tc>
          <w:tcPr>
            <w:tcW w:w="1923"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156 000</w:t>
            </w:r>
          </w:p>
        </w:tc>
      </w:tr>
      <w:tr w:rsidR="006A2B8D" w:rsidTr="00CF3663">
        <w:tblPrEx>
          <w:tblLook w:val="0000" w:firstRow="0" w:lastRow="0" w:firstColumn="0" w:lastColumn="0" w:noHBand="0" w:noVBand="0"/>
        </w:tblPrEx>
        <w:trPr>
          <w:trHeight w:val="585"/>
        </w:trPr>
        <w:tc>
          <w:tcPr>
            <w:tcW w:w="1377"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244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Электрик</w:t>
            </w:r>
          </w:p>
        </w:tc>
        <w:tc>
          <w:tcPr>
            <w:tcW w:w="190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21" w:type="dxa"/>
            <w:gridSpan w:val="2"/>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13 000</w:t>
            </w:r>
          </w:p>
        </w:tc>
        <w:tc>
          <w:tcPr>
            <w:tcW w:w="1923"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156 000</w:t>
            </w:r>
          </w:p>
        </w:tc>
      </w:tr>
      <w:tr w:rsidR="006A2B8D" w:rsidTr="00CF3663">
        <w:tblPrEx>
          <w:tblLook w:val="0000" w:firstRow="0" w:lastRow="0" w:firstColumn="0" w:lastColumn="0" w:noHBand="0" w:noVBand="0"/>
        </w:tblPrEx>
        <w:trPr>
          <w:trHeight w:val="645"/>
        </w:trPr>
        <w:tc>
          <w:tcPr>
            <w:tcW w:w="1377"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244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Механик</w:t>
            </w:r>
          </w:p>
        </w:tc>
        <w:tc>
          <w:tcPr>
            <w:tcW w:w="190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21" w:type="dxa"/>
            <w:gridSpan w:val="2"/>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13 000</w:t>
            </w:r>
          </w:p>
        </w:tc>
        <w:tc>
          <w:tcPr>
            <w:tcW w:w="1923"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156 000</w:t>
            </w:r>
          </w:p>
        </w:tc>
      </w:tr>
      <w:tr w:rsidR="006A2B8D" w:rsidTr="00CF3663">
        <w:tblPrEx>
          <w:tblLook w:val="0000" w:firstRow="0" w:lastRow="0" w:firstColumn="0" w:lastColumn="0" w:noHBand="0" w:noVBand="0"/>
        </w:tblPrEx>
        <w:trPr>
          <w:trHeight w:val="660"/>
        </w:trPr>
        <w:tc>
          <w:tcPr>
            <w:tcW w:w="1377"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244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Сортировщик</w:t>
            </w:r>
          </w:p>
        </w:tc>
        <w:tc>
          <w:tcPr>
            <w:tcW w:w="1905"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30</w:t>
            </w:r>
          </w:p>
        </w:tc>
        <w:tc>
          <w:tcPr>
            <w:tcW w:w="1921" w:type="dxa"/>
            <w:gridSpan w:val="2"/>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11 000</w:t>
            </w:r>
          </w:p>
        </w:tc>
        <w:tc>
          <w:tcPr>
            <w:tcW w:w="1923" w:type="dxa"/>
          </w:tcPr>
          <w:p w:rsidR="006A2B8D" w:rsidRDefault="006A2B8D" w:rsidP="00CF3663">
            <w:pPr>
              <w:spacing w:line="360" w:lineRule="auto"/>
              <w:rPr>
                <w:rFonts w:ascii="Times New Roman" w:hAnsi="Times New Roman" w:cs="Times New Roman"/>
                <w:sz w:val="28"/>
                <w:szCs w:val="28"/>
              </w:rPr>
            </w:pPr>
            <w:r>
              <w:rPr>
                <w:rFonts w:ascii="Times New Roman" w:hAnsi="Times New Roman" w:cs="Times New Roman"/>
                <w:sz w:val="28"/>
                <w:szCs w:val="28"/>
              </w:rPr>
              <w:t>132 000</w:t>
            </w:r>
          </w:p>
        </w:tc>
      </w:tr>
      <w:tr w:rsidR="00CF3663" w:rsidTr="00CF3663">
        <w:tblPrEx>
          <w:tblLook w:val="0000" w:firstRow="0" w:lastRow="0" w:firstColumn="0" w:lastColumn="0" w:noHBand="0" w:noVBand="0"/>
        </w:tblPrEx>
        <w:trPr>
          <w:trHeight w:val="660"/>
        </w:trPr>
        <w:tc>
          <w:tcPr>
            <w:tcW w:w="9571" w:type="dxa"/>
            <w:gridSpan w:val="6"/>
          </w:tcPr>
          <w:p w:rsidR="00CF3663" w:rsidRDefault="00CF3663" w:rsidP="00CF3663">
            <w:pPr>
              <w:spacing w:line="360" w:lineRule="auto"/>
              <w:rPr>
                <w:rFonts w:ascii="Times New Roman" w:hAnsi="Times New Roman" w:cs="Times New Roman"/>
                <w:sz w:val="28"/>
                <w:szCs w:val="28"/>
              </w:rPr>
            </w:pPr>
            <w:r>
              <w:rPr>
                <w:rFonts w:ascii="Times New Roman" w:hAnsi="Times New Roman" w:cs="Times New Roman"/>
                <w:sz w:val="28"/>
                <w:szCs w:val="28"/>
              </w:rPr>
              <w:t>ИТОГО:                                                                                               5 712 000</w:t>
            </w:r>
          </w:p>
        </w:tc>
      </w:tr>
    </w:tbl>
    <w:p w:rsidR="00231BCE" w:rsidRDefault="00231BCE" w:rsidP="008510DF">
      <w:pPr>
        <w:spacing w:line="360" w:lineRule="auto"/>
        <w:jc w:val="both"/>
        <w:rPr>
          <w:rFonts w:ascii="Times New Roman" w:hAnsi="Times New Roman" w:cs="Times New Roman"/>
          <w:sz w:val="28"/>
          <w:szCs w:val="28"/>
        </w:rPr>
      </w:pPr>
    </w:p>
    <w:p w:rsidR="00CF3663" w:rsidRPr="00231BCE" w:rsidRDefault="00CF3663" w:rsidP="006D265E">
      <w:pPr>
        <w:pStyle w:val="1"/>
        <w:ind w:firstLine="708"/>
      </w:pPr>
      <w:bookmarkStart w:id="11" w:name="_Toc23422707"/>
      <w:r w:rsidRPr="00231BCE">
        <w:t xml:space="preserve">Источники </w:t>
      </w:r>
      <w:r w:rsidR="008510DF" w:rsidRPr="00231BCE">
        <w:t xml:space="preserve">и </w:t>
      </w:r>
      <w:r w:rsidRPr="00231BCE">
        <w:t>объем требуемых средств:</w:t>
      </w:r>
      <w:bookmarkEnd w:id="11"/>
    </w:p>
    <w:p w:rsidR="00CF3663" w:rsidRPr="00231BCE" w:rsidRDefault="00CF3663" w:rsidP="00231BCE">
      <w:pPr>
        <w:spacing w:after="0" w:line="360" w:lineRule="auto"/>
        <w:ind w:firstLine="709"/>
        <w:jc w:val="both"/>
        <w:rPr>
          <w:rFonts w:ascii="Times New Roman" w:hAnsi="Times New Roman" w:cs="Times New Roman"/>
          <w:b/>
          <w:sz w:val="28"/>
          <w:szCs w:val="28"/>
        </w:rPr>
      </w:pPr>
      <w:r w:rsidRPr="00231BCE">
        <w:rPr>
          <w:rFonts w:ascii="Times New Roman" w:hAnsi="Times New Roman" w:cs="Times New Roman"/>
          <w:color w:val="000000"/>
          <w:sz w:val="28"/>
          <w:szCs w:val="28"/>
        </w:rPr>
        <w:t>Потребность в финансовых ресурсах по проекту составляет 6 850,7 млн. рублей.</w:t>
      </w:r>
    </w:p>
    <w:p w:rsidR="00CF3663" w:rsidRPr="00231BCE" w:rsidRDefault="00CF3663" w:rsidP="00231BCE">
      <w:pPr>
        <w:pStyle w:val="a7"/>
        <w:spacing w:before="0" w:beforeAutospacing="0" w:after="0" w:afterAutospacing="0" w:line="360" w:lineRule="auto"/>
        <w:ind w:firstLine="709"/>
        <w:jc w:val="both"/>
        <w:rPr>
          <w:color w:val="000000"/>
          <w:sz w:val="28"/>
          <w:szCs w:val="28"/>
        </w:rPr>
      </w:pPr>
      <w:r w:rsidRPr="00231BCE">
        <w:rPr>
          <w:color w:val="000000"/>
          <w:sz w:val="28"/>
          <w:szCs w:val="28"/>
        </w:rPr>
        <w:t>Планируется, что финансирование настоящего проекта будет осуществляться за счет привлеченных средств.</w:t>
      </w:r>
    </w:p>
    <w:p w:rsidR="00CF3663" w:rsidRPr="00231BCE" w:rsidRDefault="00CF3663" w:rsidP="00231BCE">
      <w:pPr>
        <w:pStyle w:val="a7"/>
        <w:spacing w:before="0" w:beforeAutospacing="0" w:after="0" w:afterAutospacing="0" w:line="360" w:lineRule="auto"/>
        <w:ind w:firstLine="709"/>
        <w:jc w:val="both"/>
        <w:rPr>
          <w:color w:val="000000"/>
          <w:sz w:val="28"/>
          <w:szCs w:val="28"/>
        </w:rPr>
      </w:pPr>
      <w:r w:rsidRPr="00231BCE">
        <w:rPr>
          <w:rStyle w:val="mainheader3"/>
          <w:b/>
          <w:bCs/>
          <w:iCs/>
          <w:color w:val="000000"/>
          <w:sz w:val="28"/>
          <w:szCs w:val="28"/>
        </w:rPr>
        <w:t>Условия привлечения заемных средств</w:t>
      </w:r>
    </w:p>
    <w:p w:rsidR="00CF3663" w:rsidRPr="00231BCE" w:rsidRDefault="00CF3663" w:rsidP="00231BCE">
      <w:pPr>
        <w:pStyle w:val="a7"/>
        <w:spacing w:before="0" w:beforeAutospacing="0" w:after="0" w:afterAutospacing="0" w:line="360" w:lineRule="auto"/>
        <w:ind w:firstLine="709"/>
        <w:jc w:val="both"/>
        <w:rPr>
          <w:color w:val="000000"/>
          <w:sz w:val="28"/>
          <w:szCs w:val="28"/>
        </w:rPr>
      </w:pPr>
      <w:r w:rsidRPr="00231BCE">
        <w:rPr>
          <w:color w:val="000000"/>
          <w:sz w:val="28"/>
          <w:szCs w:val="28"/>
        </w:rPr>
        <w:t>Для составления настоящего бизнес-плана были приняты следующие условия привлечения денежных средств: кредит предоставляется на 113 месяца (9,42 лет), на период:2014-</w:t>
      </w:r>
      <w:r w:rsidR="00FB32A8" w:rsidRPr="00231BCE">
        <w:rPr>
          <w:color w:val="000000"/>
          <w:sz w:val="28"/>
          <w:szCs w:val="28"/>
        </w:rPr>
        <w:t>2023 г.г.</w:t>
      </w:r>
      <w:r w:rsidRPr="00231BCE">
        <w:rPr>
          <w:color w:val="000000"/>
          <w:sz w:val="28"/>
          <w:szCs w:val="28"/>
        </w:rPr>
        <w:t>, процентная ставка по кредиту составит 15% годовых.</w:t>
      </w:r>
    </w:p>
    <w:p w:rsidR="00CF3663" w:rsidRPr="00231BCE" w:rsidRDefault="00CF3663" w:rsidP="00231BCE">
      <w:pPr>
        <w:pStyle w:val="a7"/>
        <w:spacing w:before="0" w:beforeAutospacing="0" w:after="0" w:afterAutospacing="0" w:line="360" w:lineRule="auto"/>
        <w:ind w:firstLine="709"/>
        <w:jc w:val="both"/>
        <w:rPr>
          <w:color w:val="000000"/>
          <w:sz w:val="28"/>
          <w:szCs w:val="28"/>
        </w:rPr>
      </w:pPr>
      <w:r w:rsidRPr="00231BCE">
        <w:rPr>
          <w:color w:val="000000"/>
          <w:sz w:val="28"/>
          <w:szCs w:val="28"/>
        </w:rPr>
        <w:t>На погашение кредита планируется направлять 90% свободного денежного потока после уплаты текущих расходов, налогов и проц</w:t>
      </w:r>
      <w:r w:rsidR="00FB32A8" w:rsidRPr="00231BCE">
        <w:rPr>
          <w:color w:val="000000"/>
          <w:sz w:val="28"/>
          <w:szCs w:val="28"/>
        </w:rPr>
        <w:t xml:space="preserve">ентов по кредиту, срок выплаты </w:t>
      </w:r>
      <w:r w:rsidRPr="00231BCE">
        <w:rPr>
          <w:color w:val="000000"/>
          <w:sz w:val="28"/>
          <w:szCs w:val="28"/>
        </w:rPr>
        <w:t>кредита сост</w:t>
      </w:r>
      <w:r w:rsidR="00FB32A8" w:rsidRPr="00231BCE">
        <w:rPr>
          <w:color w:val="000000"/>
          <w:sz w:val="28"/>
          <w:szCs w:val="28"/>
        </w:rPr>
        <w:t>авит около 82 месяцев (6,84 лет</w:t>
      </w:r>
      <w:r w:rsidRPr="00231BCE">
        <w:rPr>
          <w:color w:val="000000"/>
          <w:sz w:val="28"/>
          <w:szCs w:val="28"/>
        </w:rPr>
        <w:t>).</w:t>
      </w:r>
    </w:p>
    <w:p w:rsidR="00231BCE" w:rsidRDefault="00231BCE" w:rsidP="00231BCE">
      <w:pPr>
        <w:pStyle w:val="a7"/>
        <w:spacing w:before="0" w:beforeAutospacing="0" w:after="0" w:afterAutospacing="0" w:line="360" w:lineRule="auto"/>
        <w:ind w:firstLine="709"/>
        <w:jc w:val="both"/>
        <w:rPr>
          <w:rStyle w:val="mainheader3"/>
          <w:b/>
          <w:bCs/>
          <w:iCs/>
          <w:color w:val="000000"/>
          <w:sz w:val="28"/>
          <w:szCs w:val="28"/>
        </w:rPr>
      </w:pPr>
    </w:p>
    <w:p w:rsidR="00CF3663" w:rsidRPr="00231BCE" w:rsidRDefault="00CF3663" w:rsidP="00231BCE">
      <w:pPr>
        <w:pStyle w:val="a7"/>
        <w:spacing w:before="0" w:beforeAutospacing="0" w:after="0" w:afterAutospacing="0" w:line="360" w:lineRule="auto"/>
        <w:ind w:firstLine="709"/>
        <w:jc w:val="both"/>
        <w:rPr>
          <w:color w:val="000000"/>
          <w:sz w:val="28"/>
          <w:szCs w:val="28"/>
        </w:rPr>
      </w:pPr>
      <w:r w:rsidRPr="00231BCE">
        <w:rPr>
          <w:rStyle w:val="mainheader3"/>
          <w:b/>
          <w:bCs/>
          <w:iCs/>
          <w:color w:val="000000"/>
          <w:sz w:val="28"/>
          <w:szCs w:val="28"/>
        </w:rPr>
        <w:t>Погашение процентов по кредиту</w:t>
      </w:r>
    </w:p>
    <w:p w:rsidR="00CF3663" w:rsidRPr="00231BCE" w:rsidRDefault="00CF3663" w:rsidP="00231BCE">
      <w:pPr>
        <w:pStyle w:val="a7"/>
        <w:spacing w:before="0" w:beforeAutospacing="0" w:after="0" w:afterAutospacing="0" w:line="360" w:lineRule="auto"/>
        <w:ind w:firstLine="709"/>
        <w:jc w:val="both"/>
        <w:rPr>
          <w:color w:val="000000"/>
          <w:sz w:val="28"/>
          <w:szCs w:val="28"/>
        </w:rPr>
      </w:pPr>
      <w:r w:rsidRPr="00231BCE">
        <w:rPr>
          <w:color w:val="000000"/>
          <w:sz w:val="28"/>
          <w:szCs w:val="28"/>
        </w:rPr>
        <w:t>В течение всего периода проекта начисляются и выплачиваются проценты на используемые средства.</w:t>
      </w:r>
    </w:p>
    <w:p w:rsidR="00CF3663" w:rsidRPr="00231BCE" w:rsidRDefault="00CF3663" w:rsidP="00231BCE">
      <w:pPr>
        <w:pStyle w:val="a7"/>
        <w:spacing w:before="0" w:beforeAutospacing="0" w:after="0" w:afterAutospacing="0" w:line="360" w:lineRule="auto"/>
        <w:ind w:firstLine="709"/>
        <w:jc w:val="both"/>
        <w:rPr>
          <w:color w:val="000000"/>
          <w:sz w:val="28"/>
          <w:szCs w:val="28"/>
        </w:rPr>
      </w:pPr>
      <w:r w:rsidRPr="00231BCE">
        <w:rPr>
          <w:color w:val="000000"/>
          <w:sz w:val="28"/>
          <w:szCs w:val="28"/>
        </w:rPr>
        <w:t>Проценты, начисленные за истекший период, выплачиваются в начале следующего периода.</w:t>
      </w:r>
    </w:p>
    <w:p w:rsidR="00CF3663" w:rsidRPr="00231BCE" w:rsidRDefault="00CF3663" w:rsidP="00231BCE">
      <w:pPr>
        <w:pStyle w:val="a7"/>
        <w:spacing w:before="0" w:beforeAutospacing="0" w:after="0" w:afterAutospacing="0" w:line="360" w:lineRule="auto"/>
        <w:ind w:firstLine="709"/>
        <w:jc w:val="both"/>
        <w:rPr>
          <w:color w:val="000000"/>
          <w:sz w:val="28"/>
          <w:szCs w:val="28"/>
        </w:rPr>
      </w:pPr>
      <w:r w:rsidRPr="00231BCE">
        <w:rPr>
          <w:color w:val="000000"/>
          <w:sz w:val="28"/>
          <w:szCs w:val="28"/>
        </w:rPr>
        <w:t>Сумма начисленных процентов за период пользования кредитом достигнет 5 161,9 млн. рублей.</w:t>
      </w:r>
    </w:p>
    <w:p w:rsidR="00FB32A8" w:rsidRPr="008510DF" w:rsidRDefault="00FB32A8" w:rsidP="00231BCE">
      <w:pPr>
        <w:spacing w:after="0" w:line="360" w:lineRule="auto"/>
        <w:ind w:firstLine="709"/>
        <w:jc w:val="both"/>
        <w:rPr>
          <w:rFonts w:ascii="Times New Roman" w:eastAsia="Times New Roman" w:hAnsi="Times New Roman" w:cs="Times New Roman"/>
          <w:sz w:val="28"/>
          <w:szCs w:val="28"/>
        </w:rPr>
      </w:pPr>
      <w:r w:rsidRPr="008510DF">
        <w:rPr>
          <w:rFonts w:ascii="Times New Roman" w:eastAsia="Times New Roman" w:hAnsi="Times New Roman" w:cs="Times New Roman"/>
          <w:b/>
          <w:bCs/>
          <w:sz w:val="28"/>
          <w:szCs w:val="28"/>
        </w:rPr>
        <w:t>Анализ структуры затрат проекта (распределение выручки)</w:t>
      </w:r>
    </w:p>
    <w:p w:rsidR="00FB32A8" w:rsidRPr="008510DF" w:rsidRDefault="00FB32A8" w:rsidP="00231BCE">
      <w:pPr>
        <w:spacing w:after="0" w:line="360" w:lineRule="auto"/>
        <w:ind w:firstLine="709"/>
        <w:jc w:val="both"/>
        <w:rPr>
          <w:rFonts w:ascii="Times New Roman" w:eastAsia="Times New Roman" w:hAnsi="Times New Roman" w:cs="Times New Roman"/>
          <w:sz w:val="28"/>
          <w:szCs w:val="28"/>
        </w:rPr>
      </w:pPr>
      <w:r w:rsidRPr="008510DF">
        <w:rPr>
          <w:rFonts w:ascii="Times New Roman" w:eastAsia="Times New Roman" w:hAnsi="Times New Roman" w:cs="Times New Roman"/>
          <w:color w:val="000000"/>
          <w:sz w:val="28"/>
          <w:szCs w:val="28"/>
        </w:rPr>
        <w:t>Наиболее простым способом проанализировать основные затратные потоки и их долю в общем объеме затрат является анализ распределения совокупной выручки за период проекта (15 лет). Основные группы расходов по проекту, если их расположить в порядке убывания, будут выглядеть следующим образом:</w:t>
      </w:r>
    </w:p>
    <w:p w:rsidR="00FB32A8" w:rsidRPr="008510DF" w:rsidRDefault="00FB32A8" w:rsidP="00231BCE">
      <w:pPr>
        <w:numPr>
          <w:ilvl w:val="0"/>
          <w:numId w:val="15"/>
        </w:numPr>
        <w:spacing w:after="0" w:line="360" w:lineRule="auto"/>
        <w:jc w:val="both"/>
        <w:rPr>
          <w:rFonts w:ascii="Times New Roman" w:eastAsia="Times New Roman" w:hAnsi="Times New Roman" w:cs="Times New Roman"/>
          <w:color w:val="000000"/>
          <w:sz w:val="28"/>
          <w:szCs w:val="28"/>
        </w:rPr>
      </w:pPr>
      <w:r w:rsidRPr="008510DF">
        <w:rPr>
          <w:rFonts w:ascii="Times New Roman" w:eastAsia="Times New Roman" w:hAnsi="Times New Roman" w:cs="Times New Roman"/>
          <w:color w:val="000000"/>
          <w:sz w:val="28"/>
          <w:szCs w:val="28"/>
        </w:rPr>
        <w:t>прибыль - 28,39%;</w:t>
      </w:r>
    </w:p>
    <w:p w:rsidR="00FB32A8" w:rsidRPr="008510DF" w:rsidRDefault="00FB32A8" w:rsidP="00231BCE">
      <w:pPr>
        <w:numPr>
          <w:ilvl w:val="0"/>
          <w:numId w:val="15"/>
        </w:numPr>
        <w:spacing w:after="0" w:line="360" w:lineRule="auto"/>
        <w:jc w:val="both"/>
        <w:rPr>
          <w:rFonts w:ascii="Times New Roman" w:eastAsia="Times New Roman" w:hAnsi="Times New Roman" w:cs="Times New Roman"/>
          <w:color w:val="000000"/>
          <w:sz w:val="28"/>
          <w:szCs w:val="28"/>
        </w:rPr>
      </w:pPr>
      <w:r w:rsidRPr="008510DF">
        <w:rPr>
          <w:rFonts w:ascii="Times New Roman" w:eastAsia="Times New Roman" w:hAnsi="Times New Roman" w:cs="Times New Roman"/>
          <w:color w:val="000000"/>
          <w:sz w:val="28"/>
          <w:szCs w:val="28"/>
        </w:rPr>
        <w:t>налоги - 19,40%;</w:t>
      </w:r>
    </w:p>
    <w:p w:rsidR="00FB32A8" w:rsidRPr="008510DF" w:rsidRDefault="00FB32A8" w:rsidP="00231BCE">
      <w:pPr>
        <w:numPr>
          <w:ilvl w:val="0"/>
          <w:numId w:val="15"/>
        </w:numPr>
        <w:spacing w:after="0" w:line="360" w:lineRule="auto"/>
        <w:jc w:val="both"/>
        <w:rPr>
          <w:rFonts w:ascii="Times New Roman" w:eastAsia="Times New Roman" w:hAnsi="Times New Roman" w:cs="Times New Roman"/>
          <w:color w:val="000000"/>
          <w:sz w:val="28"/>
          <w:szCs w:val="28"/>
        </w:rPr>
      </w:pPr>
      <w:r w:rsidRPr="008510DF">
        <w:rPr>
          <w:rFonts w:ascii="Times New Roman" w:eastAsia="Times New Roman" w:hAnsi="Times New Roman" w:cs="Times New Roman"/>
          <w:color w:val="000000"/>
          <w:sz w:val="28"/>
          <w:szCs w:val="28"/>
        </w:rPr>
        <w:t>инвестиции - 19,16%;</w:t>
      </w:r>
    </w:p>
    <w:p w:rsidR="00FB32A8" w:rsidRPr="008510DF" w:rsidRDefault="00FB32A8" w:rsidP="00231BCE">
      <w:pPr>
        <w:numPr>
          <w:ilvl w:val="0"/>
          <w:numId w:val="15"/>
        </w:numPr>
        <w:spacing w:after="0" w:line="360" w:lineRule="auto"/>
        <w:jc w:val="both"/>
        <w:rPr>
          <w:rFonts w:ascii="Times New Roman" w:eastAsia="Times New Roman" w:hAnsi="Times New Roman" w:cs="Times New Roman"/>
          <w:color w:val="000000"/>
          <w:sz w:val="28"/>
          <w:szCs w:val="28"/>
        </w:rPr>
      </w:pPr>
      <w:r w:rsidRPr="008510DF">
        <w:rPr>
          <w:rFonts w:ascii="Times New Roman" w:eastAsia="Times New Roman" w:hAnsi="Times New Roman" w:cs="Times New Roman"/>
          <w:color w:val="000000"/>
          <w:sz w:val="28"/>
          <w:szCs w:val="28"/>
        </w:rPr>
        <w:t>проценты - 16,91%;</w:t>
      </w:r>
    </w:p>
    <w:p w:rsidR="00FB32A8" w:rsidRPr="008510DF" w:rsidRDefault="00FB32A8" w:rsidP="00231BCE">
      <w:pPr>
        <w:numPr>
          <w:ilvl w:val="0"/>
          <w:numId w:val="15"/>
        </w:numPr>
        <w:spacing w:after="0" w:line="360" w:lineRule="auto"/>
        <w:jc w:val="both"/>
        <w:rPr>
          <w:rFonts w:ascii="Times New Roman" w:eastAsia="Times New Roman" w:hAnsi="Times New Roman" w:cs="Times New Roman"/>
          <w:color w:val="000000"/>
          <w:sz w:val="28"/>
          <w:szCs w:val="28"/>
        </w:rPr>
      </w:pPr>
      <w:r w:rsidRPr="008510DF">
        <w:rPr>
          <w:rFonts w:ascii="Times New Roman" w:eastAsia="Times New Roman" w:hAnsi="Times New Roman" w:cs="Times New Roman"/>
          <w:color w:val="000000"/>
          <w:sz w:val="28"/>
          <w:szCs w:val="28"/>
        </w:rPr>
        <w:t>переменные затраты - 12,92%;</w:t>
      </w:r>
    </w:p>
    <w:p w:rsidR="00FB32A8" w:rsidRPr="008510DF" w:rsidRDefault="00FB32A8" w:rsidP="00231BCE">
      <w:pPr>
        <w:numPr>
          <w:ilvl w:val="0"/>
          <w:numId w:val="15"/>
        </w:numPr>
        <w:spacing w:after="0" w:line="360" w:lineRule="auto"/>
        <w:jc w:val="both"/>
        <w:rPr>
          <w:rFonts w:ascii="Times New Roman" w:eastAsia="Times New Roman" w:hAnsi="Times New Roman" w:cs="Times New Roman"/>
          <w:color w:val="000000"/>
          <w:sz w:val="28"/>
          <w:szCs w:val="28"/>
        </w:rPr>
      </w:pPr>
      <w:r w:rsidRPr="008510DF">
        <w:rPr>
          <w:rFonts w:ascii="Times New Roman" w:eastAsia="Times New Roman" w:hAnsi="Times New Roman" w:cs="Times New Roman"/>
          <w:color w:val="000000"/>
          <w:sz w:val="28"/>
          <w:szCs w:val="28"/>
        </w:rPr>
        <w:t>постоянные затраты - 3,22%.</w:t>
      </w:r>
    </w:p>
    <w:p w:rsidR="00CF3663" w:rsidRPr="008510DF" w:rsidRDefault="00FB32A8" w:rsidP="00231BCE">
      <w:pPr>
        <w:spacing w:after="0" w:line="360" w:lineRule="auto"/>
        <w:ind w:firstLine="709"/>
        <w:jc w:val="both"/>
        <w:rPr>
          <w:rFonts w:ascii="Times New Roman" w:eastAsia="Times New Roman" w:hAnsi="Times New Roman" w:cs="Times New Roman"/>
          <w:color w:val="000000"/>
          <w:sz w:val="28"/>
          <w:szCs w:val="28"/>
        </w:rPr>
      </w:pPr>
      <w:r w:rsidRPr="008510DF">
        <w:rPr>
          <w:rFonts w:ascii="Times New Roman" w:eastAsia="Times New Roman" w:hAnsi="Times New Roman" w:cs="Times New Roman"/>
          <w:color w:val="000000"/>
          <w:sz w:val="28"/>
          <w:szCs w:val="28"/>
        </w:rPr>
        <w:t>Представленная ниже диаграмма иллюстрирует тот факт, что доля выручки проекта, которая идет на покрытие инвестиционных расходов и чистую прибыль, составляет 28,4%.</w:t>
      </w:r>
    </w:p>
    <w:p w:rsidR="00FB32A8" w:rsidRDefault="00FB32A8" w:rsidP="00FB32A8">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62500" cy="2438400"/>
            <wp:effectExtent l="19050" t="0" r="0" b="0"/>
            <wp:docPr id="9" name="Рисунок 8" descr="034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4_01.jpg"/>
                    <pic:cNvPicPr/>
                  </pic:nvPicPr>
                  <pic:blipFill>
                    <a:blip r:embed="rId19" cstate="print"/>
                    <a:stretch>
                      <a:fillRect/>
                    </a:stretch>
                  </pic:blipFill>
                  <pic:spPr>
                    <a:xfrm>
                      <a:off x="0" y="0"/>
                      <a:ext cx="4762500" cy="2438400"/>
                    </a:xfrm>
                    <a:prstGeom prst="rect">
                      <a:avLst/>
                    </a:prstGeom>
                  </pic:spPr>
                </pic:pic>
              </a:graphicData>
            </a:graphic>
          </wp:inline>
        </w:drawing>
      </w:r>
    </w:p>
    <w:p w:rsidR="00FB32A8" w:rsidRPr="00231BCE" w:rsidRDefault="00FB32A8" w:rsidP="006D265E">
      <w:pPr>
        <w:pStyle w:val="1"/>
        <w:ind w:firstLine="708"/>
      </w:pPr>
      <w:bookmarkStart w:id="12" w:name="_Toc23422708"/>
      <w:r w:rsidRPr="00231BCE">
        <w:t>Расчет потребностей в ОПФ(Основные производственные фонды).</w:t>
      </w:r>
      <w:bookmarkEnd w:id="12"/>
    </w:p>
    <w:p w:rsidR="00FB32A8" w:rsidRPr="00231BCE" w:rsidRDefault="00FB32A8" w:rsidP="00231BCE">
      <w:pPr>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 xml:space="preserve">Основные производственные фонды – это и есть учет основных средств. 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прочие соответствующие объекты.Единицей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w:t>
      </w:r>
      <w:r w:rsidR="00DB7D00" w:rsidRPr="00231BCE">
        <w:rPr>
          <w:rFonts w:ascii="Times New Roman" w:hAnsi="Times New Roman" w:cs="Times New Roman"/>
          <w:sz w:val="28"/>
          <w:szCs w:val="28"/>
        </w:rPr>
        <w:t>и предназначенный для выполнения определенной работы.</w:t>
      </w:r>
    </w:p>
    <w:p w:rsidR="00DB7D00" w:rsidRPr="00231BCE" w:rsidRDefault="00DB7D00" w:rsidP="00231BCE">
      <w:pPr>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w:t>
      </w:r>
    </w:p>
    <w:p w:rsidR="0031509A" w:rsidRPr="00231BCE" w:rsidRDefault="0031509A" w:rsidP="00231BCE">
      <w:pPr>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Стоимость основных производственных фондов.</w:t>
      </w:r>
    </w:p>
    <w:tbl>
      <w:tblPr>
        <w:tblStyle w:val="a8"/>
        <w:tblW w:w="9889" w:type="dxa"/>
        <w:tblLayout w:type="fixed"/>
        <w:tblLook w:val="04A0" w:firstRow="1" w:lastRow="0" w:firstColumn="1" w:lastColumn="0" w:noHBand="0" w:noVBand="1"/>
      </w:tblPr>
      <w:tblGrid>
        <w:gridCol w:w="959"/>
        <w:gridCol w:w="3402"/>
        <w:gridCol w:w="1276"/>
        <w:gridCol w:w="1984"/>
        <w:gridCol w:w="2268"/>
      </w:tblGrid>
      <w:tr w:rsidR="00DB7D00" w:rsidTr="00231BCE">
        <w:trPr>
          <w:trHeight w:val="1063"/>
        </w:trPr>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Наименование затрат</w:t>
            </w:r>
          </w:p>
        </w:tc>
        <w:tc>
          <w:tcPr>
            <w:tcW w:w="1276"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984"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Цена за единицу</w:t>
            </w:r>
          </w:p>
        </w:tc>
        <w:tc>
          <w:tcPr>
            <w:tcW w:w="2268" w:type="dxa"/>
          </w:tcPr>
          <w:p w:rsidR="00DB7D00" w:rsidRDefault="00DB7D00" w:rsidP="00231BCE">
            <w:pPr>
              <w:spacing w:line="360" w:lineRule="auto"/>
              <w:rPr>
                <w:rFonts w:ascii="Times New Roman" w:hAnsi="Times New Roman" w:cs="Times New Roman"/>
                <w:sz w:val="28"/>
                <w:szCs w:val="28"/>
              </w:rPr>
            </w:pPr>
            <w:r>
              <w:rPr>
                <w:rFonts w:ascii="Times New Roman" w:hAnsi="Times New Roman" w:cs="Times New Roman"/>
                <w:sz w:val="28"/>
                <w:szCs w:val="28"/>
              </w:rPr>
              <w:t>Общая стоимость в руб</w:t>
            </w:r>
          </w:p>
        </w:tc>
      </w:tr>
      <w:tr w:rsid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Персональный компьютер </w:t>
            </w:r>
          </w:p>
        </w:tc>
        <w:tc>
          <w:tcPr>
            <w:tcW w:w="1276"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18 000</w:t>
            </w:r>
          </w:p>
        </w:tc>
        <w:tc>
          <w:tcPr>
            <w:tcW w:w="2268"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54 000</w:t>
            </w:r>
          </w:p>
        </w:tc>
      </w:tr>
      <w:tr w:rsidR="00DB7D00" w:rsidRP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DB7D00" w:rsidRPr="00DB7D00" w:rsidRDefault="00DB7D00" w:rsidP="00FB32A8">
            <w:pPr>
              <w:spacing w:line="360" w:lineRule="auto"/>
              <w:rPr>
                <w:rFonts w:ascii="Times New Roman" w:hAnsi="Times New Roman" w:cs="Times New Roman"/>
                <w:sz w:val="28"/>
                <w:szCs w:val="28"/>
                <w:lang w:val="en-US"/>
              </w:rPr>
            </w:pPr>
            <w:r>
              <w:rPr>
                <w:rFonts w:ascii="Times New Roman" w:hAnsi="Times New Roman" w:cs="Times New Roman"/>
                <w:sz w:val="28"/>
                <w:szCs w:val="28"/>
              </w:rPr>
              <w:t>Принтер</w:t>
            </w:r>
            <w:r>
              <w:rPr>
                <w:rFonts w:ascii="Times New Roman" w:hAnsi="Times New Roman" w:cs="Times New Roman"/>
                <w:sz w:val="28"/>
                <w:szCs w:val="28"/>
                <w:lang w:val="en-US"/>
              </w:rPr>
              <w:t>HP Laser Jet 6L</w:t>
            </w:r>
          </w:p>
        </w:tc>
        <w:tc>
          <w:tcPr>
            <w:tcW w:w="1276" w:type="dxa"/>
          </w:tcPr>
          <w:p w:rsidR="00DB7D00" w:rsidRPr="00DB7D00" w:rsidRDefault="00DB7D00" w:rsidP="00FB32A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84" w:type="dxa"/>
          </w:tcPr>
          <w:p w:rsidR="00DB7D00" w:rsidRPr="00DB7D00" w:rsidRDefault="00DB7D00" w:rsidP="00FB32A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5 000</w:t>
            </w:r>
          </w:p>
        </w:tc>
        <w:tc>
          <w:tcPr>
            <w:tcW w:w="2268" w:type="dxa"/>
          </w:tcPr>
          <w:p w:rsidR="00DB7D00" w:rsidRPr="00DB7D00" w:rsidRDefault="00DB7D00" w:rsidP="00FB32A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10 000</w:t>
            </w:r>
          </w:p>
        </w:tc>
      </w:tr>
      <w:tr w:rsid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DB7D00" w:rsidRPr="00DB7D00" w:rsidRDefault="00DB7D00" w:rsidP="00FB32A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Ксерокс </w:t>
            </w:r>
            <w:r>
              <w:rPr>
                <w:rFonts w:ascii="Times New Roman" w:hAnsi="Times New Roman" w:cs="Times New Roman"/>
                <w:sz w:val="28"/>
                <w:szCs w:val="28"/>
                <w:lang w:val="en-US"/>
              </w:rPr>
              <w:t>EPSON 3L</w:t>
            </w:r>
          </w:p>
        </w:tc>
        <w:tc>
          <w:tcPr>
            <w:tcW w:w="1276" w:type="dxa"/>
          </w:tcPr>
          <w:p w:rsidR="00DB7D00" w:rsidRPr="00AA1112" w:rsidRDefault="00AA1112" w:rsidP="00FB32A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84" w:type="dxa"/>
          </w:tcPr>
          <w:p w:rsidR="00DB7D00" w:rsidRPr="00AA1112" w:rsidRDefault="00AA1112" w:rsidP="00FB32A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1 200</w:t>
            </w:r>
          </w:p>
        </w:tc>
        <w:tc>
          <w:tcPr>
            <w:tcW w:w="2268" w:type="dxa"/>
          </w:tcPr>
          <w:p w:rsidR="00DB7D00" w:rsidRPr="00AA1112" w:rsidRDefault="00AA1112" w:rsidP="00FB32A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1 200</w:t>
            </w:r>
          </w:p>
        </w:tc>
      </w:tr>
      <w:tr w:rsid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DB7D00" w:rsidRPr="00AA1112"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Компьютерные столы</w:t>
            </w:r>
          </w:p>
        </w:tc>
        <w:tc>
          <w:tcPr>
            <w:tcW w:w="1276" w:type="dxa"/>
          </w:tcPr>
          <w:p w:rsidR="00DB7D00"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DB7D00"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2 000</w:t>
            </w:r>
          </w:p>
        </w:tc>
        <w:tc>
          <w:tcPr>
            <w:tcW w:w="2268" w:type="dxa"/>
          </w:tcPr>
          <w:p w:rsidR="00DB7D00"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6 000</w:t>
            </w:r>
          </w:p>
        </w:tc>
      </w:tr>
      <w:tr w:rsid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DB7D00"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Компьютерные кресла</w:t>
            </w:r>
          </w:p>
        </w:tc>
        <w:tc>
          <w:tcPr>
            <w:tcW w:w="1276" w:type="dxa"/>
          </w:tcPr>
          <w:p w:rsidR="00DB7D00"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DB7D00"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1 500</w:t>
            </w:r>
          </w:p>
        </w:tc>
        <w:tc>
          <w:tcPr>
            <w:tcW w:w="2268" w:type="dxa"/>
          </w:tcPr>
          <w:p w:rsidR="00DB7D00"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1 500</w:t>
            </w:r>
          </w:p>
        </w:tc>
      </w:tr>
      <w:tr w:rsid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DB7D00" w:rsidRDefault="00AA1112" w:rsidP="00FB32A8">
            <w:pPr>
              <w:spacing w:line="360" w:lineRule="auto"/>
              <w:rPr>
                <w:rFonts w:ascii="Times New Roman" w:hAnsi="Times New Roman" w:cs="Times New Roman"/>
                <w:sz w:val="28"/>
                <w:szCs w:val="28"/>
              </w:rPr>
            </w:pPr>
            <w:r>
              <w:rPr>
                <w:rFonts w:ascii="Times New Roman" w:hAnsi="Times New Roman" w:cs="Times New Roman"/>
                <w:sz w:val="28"/>
                <w:szCs w:val="28"/>
              </w:rPr>
              <w:t>Шкаф для бумаг</w:t>
            </w:r>
          </w:p>
        </w:tc>
        <w:tc>
          <w:tcPr>
            <w:tcW w:w="1276"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4 000</w:t>
            </w:r>
          </w:p>
        </w:tc>
        <w:tc>
          <w:tcPr>
            <w:tcW w:w="2268"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12 000</w:t>
            </w:r>
          </w:p>
        </w:tc>
      </w:tr>
      <w:tr w:rsid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Кожаный диван </w:t>
            </w:r>
          </w:p>
        </w:tc>
        <w:tc>
          <w:tcPr>
            <w:tcW w:w="1276"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8 000</w:t>
            </w:r>
          </w:p>
        </w:tc>
        <w:tc>
          <w:tcPr>
            <w:tcW w:w="2268"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8 000</w:t>
            </w:r>
          </w:p>
        </w:tc>
      </w:tr>
      <w:tr w:rsid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Микроволновка</w:t>
            </w:r>
          </w:p>
        </w:tc>
        <w:tc>
          <w:tcPr>
            <w:tcW w:w="1276"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2 000</w:t>
            </w:r>
          </w:p>
        </w:tc>
        <w:tc>
          <w:tcPr>
            <w:tcW w:w="2268"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2 000</w:t>
            </w:r>
          </w:p>
        </w:tc>
      </w:tr>
      <w:tr w:rsidR="00DB7D00" w:rsidTr="00231BCE">
        <w:tc>
          <w:tcPr>
            <w:tcW w:w="959" w:type="dxa"/>
          </w:tcPr>
          <w:p w:rsidR="00DB7D00" w:rsidRDefault="00DB7D00" w:rsidP="00FB32A8">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3402"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Чайник электрический</w:t>
            </w:r>
          </w:p>
        </w:tc>
        <w:tc>
          <w:tcPr>
            <w:tcW w:w="1276"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984"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1 500</w:t>
            </w:r>
          </w:p>
        </w:tc>
        <w:tc>
          <w:tcPr>
            <w:tcW w:w="2268" w:type="dxa"/>
          </w:tcPr>
          <w:p w:rsidR="00DB7D00"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1 500</w:t>
            </w:r>
          </w:p>
        </w:tc>
      </w:tr>
      <w:tr w:rsidR="0031509A" w:rsidTr="00231BCE">
        <w:trPr>
          <w:trHeight w:val="223"/>
        </w:trPr>
        <w:tc>
          <w:tcPr>
            <w:tcW w:w="9889" w:type="dxa"/>
            <w:gridSpan w:val="5"/>
          </w:tcPr>
          <w:p w:rsidR="0031509A" w:rsidRDefault="0031509A" w:rsidP="00FB32A8">
            <w:pPr>
              <w:spacing w:line="360" w:lineRule="auto"/>
              <w:rPr>
                <w:rFonts w:ascii="Times New Roman" w:hAnsi="Times New Roman" w:cs="Times New Roman"/>
                <w:sz w:val="28"/>
                <w:szCs w:val="28"/>
              </w:rPr>
            </w:pPr>
            <w:r>
              <w:rPr>
                <w:rFonts w:ascii="Times New Roman" w:hAnsi="Times New Roman" w:cs="Times New Roman"/>
                <w:sz w:val="28"/>
                <w:szCs w:val="28"/>
              </w:rPr>
              <w:t>ИТОГО:                                                                                              96 200</w:t>
            </w:r>
          </w:p>
        </w:tc>
      </w:tr>
    </w:tbl>
    <w:p w:rsidR="00231BCE" w:rsidRDefault="00231BCE" w:rsidP="00560021">
      <w:pPr>
        <w:rPr>
          <w:rFonts w:ascii="Times New Roman" w:hAnsi="Times New Roman" w:cs="Times New Roman"/>
          <w:i/>
          <w:sz w:val="28"/>
          <w:szCs w:val="28"/>
        </w:rPr>
      </w:pPr>
    </w:p>
    <w:p w:rsidR="0031509A" w:rsidRPr="00231BCE" w:rsidRDefault="0031509A" w:rsidP="00560021">
      <w:pPr>
        <w:rPr>
          <w:rFonts w:ascii="Times New Roman" w:hAnsi="Times New Roman" w:cs="Times New Roman"/>
          <w:sz w:val="28"/>
          <w:szCs w:val="28"/>
        </w:rPr>
      </w:pPr>
      <w:r w:rsidRPr="00231BCE">
        <w:rPr>
          <w:rFonts w:ascii="Times New Roman" w:hAnsi="Times New Roman" w:cs="Times New Roman"/>
          <w:sz w:val="28"/>
          <w:szCs w:val="28"/>
        </w:rPr>
        <w:t>Расчет потребностей в оборотных средствах(в месяц).</w:t>
      </w:r>
    </w:p>
    <w:tbl>
      <w:tblPr>
        <w:tblStyle w:val="a8"/>
        <w:tblW w:w="0" w:type="auto"/>
        <w:tblLayout w:type="fixed"/>
        <w:tblLook w:val="04A0" w:firstRow="1" w:lastRow="0" w:firstColumn="1" w:lastColumn="0" w:noHBand="0" w:noVBand="1"/>
      </w:tblPr>
      <w:tblGrid>
        <w:gridCol w:w="959"/>
        <w:gridCol w:w="3402"/>
        <w:gridCol w:w="1401"/>
        <w:gridCol w:w="1717"/>
        <w:gridCol w:w="2092"/>
      </w:tblGrid>
      <w:tr w:rsidR="0031509A" w:rsidTr="006655B9">
        <w:tc>
          <w:tcPr>
            <w:tcW w:w="959"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Наименование затрат</w:t>
            </w:r>
          </w:p>
        </w:tc>
        <w:tc>
          <w:tcPr>
            <w:tcW w:w="1401"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1717"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Цена за 1 единицу</w:t>
            </w:r>
          </w:p>
        </w:tc>
        <w:tc>
          <w:tcPr>
            <w:tcW w:w="2092"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Общая стоимость</w:t>
            </w:r>
            <w:r w:rsidR="006655B9">
              <w:rPr>
                <w:rFonts w:ascii="Times New Roman" w:hAnsi="Times New Roman" w:cs="Times New Roman"/>
                <w:sz w:val="28"/>
                <w:szCs w:val="28"/>
              </w:rPr>
              <w:t xml:space="preserve"> в рублях</w:t>
            </w:r>
          </w:p>
        </w:tc>
      </w:tr>
      <w:tr w:rsidR="0031509A" w:rsidTr="006655B9">
        <w:tc>
          <w:tcPr>
            <w:tcW w:w="959"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Аренда помещения</w:t>
            </w:r>
          </w:p>
        </w:tc>
        <w:tc>
          <w:tcPr>
            <w:tcW w:w="1401"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717"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60 000</w:t>
            </w:r>
          </w:p>
        </w:tc>
        <w:tc>
          <w:tcPr>
            <w:tcW w:w="2092"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60 000</w:t>
            </w:r>
          </w:p>
        </w:tc>
      </w:tr>
      <w:tr w:rsidR="0031509A" w:rsidTr="006655B9">
        <w:tc>
          <w:tcPr>
            <w:tcW w:w="959"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Бумага для распечатки</w:t>
            </w:r>
          </w:p>
        </w:tc>
        <w:tc>
          <w:tcPr>
            <w:tcW w:w="1401"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717"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120</w:t>
            </w:r>
          </w:p>
        </w:tc>
        <w:tc>
          <w:tcPr>
            <w:tcW w:w="2092"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240</w:t>
            </w:r>
          </w:p>
        </w:tc>
      </w:tr>
      <w:tr w:rsidR="0031509A" w:rsidTr="006655B9">
        <w:tc>
          <w:tcPr>
            <w:tcW w:w="959"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Туалетная бумага</w:t>
            </w:r>
          </w:p>
        </w:tc>
        <w:tc>
          <w:tcPr>
            <w:tcW w:w="1401"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717"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80</w:t>
            </w:r>
          </w:p>
        </w:tc>
        <w:tc>
          <w:tcPr>
            <w:tcW w:w="209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80</w:t>
            </w:r>
          </w:p>
        </w:tc>
      </w:tr>
      <w:tr w:rsidR="0031509A" w:rsidTr="006655B9">
        <w:tc>
          <w:tcPr>
            <w:tcW w:w="959"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Жидкое мыло</w:t>
            </w:r>
          </w:p>
        </w:tc>
        <w:tc>
          <w:tcPr>
            <w:tcW w:w="1401"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717"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40</w:t>
            </w:r>
          </w:p>
        </w:tc>
        <w:tc>
          <w:tcPr>
            <w:tcW w:w="209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120</w:t>
            </w:r>
          </w:p>
        </w:tc>
      </w:tr>
      <w:tr w:rsidR="0031509A" w:rsidTr="006655B9">
        <w:tc>
          <w:tcPr>
            <w:tcW w:w="959"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Бумажные полотенца</w:t>
            </w:r>
          </w:p>
        </w:tc>
        <w:tc>
          <w:tcPr>
            <w:tcW w:w="1401"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717"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209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80</w:t>
            </w:r>
          </w:p>
        </w:tc>
      </w:tr>
      <w:tr w:rsidR="0031509A" w:rsidTr="006655B9">
        <w:tc>
          <w:tcPr>
            <w:tcW w:w="959"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Перчатки (одноразовые)</w:t>
            </w:r>
          </w:p>
        </w:tc>
        <w:tc>
          <w:tcPr>
            <w:tcW w:w="1401"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1000</w:t>
            </w:r>
          </w:p>
        </w:tc>
        <w:tc>
          <w:tcPr>
            <w:tcW w:w="1717"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0,50</w:t>
            </w:r>
          </w:p>
        </w:tc>
        <w:tc>
          <w:tcPr>
            <w:tcW w:w="209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500</w:t>
            </w:r>
          </w:p>
        </w:tc>
      </w:tr>
      <w:tr w:rsidR="0031509A" w:rsidTr="006655B9">
        <w:tc>
          <w:tcPr>
            <w:tcW w:w="959" w:type="dxa"/>
          </w:tcPr>
          <w:p w:rsidR="0031509A" w:rsidRDefault="0031509A" w:rsidP="006655B9">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Реклама по местному каналу</w:t>
            </w:r>
          </w:p>
        </w:tc>
        <w:tc>
          <w:tcPr>
            <w:tcW w:w="1401"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60 минут</w:t>
            </w:r>
          </w:p>
        </w:tc>
        <w:tc>
          <w:tcPr>
            <w:tcW w:w="1717"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1 минута-100 руб.</w:t>
            </w:r>
          </w:p>
        </w:tc>
        <w:tc>
          <w:tcPr>
            <w:tcW w:w="2092" w:type="dxa"/>
          </w:tcPr>
          <w:p w:rsidR="0031509A"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600</w:t>
            </w:r>
          </w:p>
        </w:tc>
      </w:tr>
      <w:tr w:rsidR="006655B9" w:rsidTr="008510DF">
        <w:tblPrEx>
          <w:tblLook w:val="0000" w:firstRow="0" w:lastRow="0" w:firstColumn="0" w:lastColumn="0" w:noHBand="0" w:noVBand="0"/>
        </w:tblPrEx>
        <w:trPr>
          <w:trHeight w:val="186"/>
        </w:trPr>
        <w:tc>
          <w:tcPr>
            <w:tcW w:w="9571" w:type="dxa"/>
            <w:gridSpan w:val="5"/>
          </w:tcPr>
          <w:p w:rsidR="006655B9" w:rsidRDefault="006655B9" w:rsidP="006655B9">
            <w:pPr>
              <w:spacing w:line="360" w:lineRule="auto"/>
              <w:rPr>
                <w:rFonts w:ascii="Times New Roman" w:hAnsi="Times New Roman" w:cs="Times New Roman"/>
                <w:sz w:val="28"/>
                <w:szCs w:val="28"/>
              </w:rPr>
            </w:pPr>
            <w:r>
              <w:rPr>
                <w:rFonts w:ascii="Times New Roman" w:hAnsi="Times New Roman" w:cs="Times New Roman"/>
                <w:sz w:val="28"/>
                <w:szCs w:val="28"/>
              </w:rPr>
              <w:t>ИТОГО:                                                                                             61 620</w:t>
            </w:r>
          </w:p>
        </w:tc>
      </w:tr>
    </w:tbl>
    <w:p w:rsidR="00231BCE" w:rsidRDefault="00231BCE" w:rsidP="00560021">
      <w:pPr>
        <w:rPr>
          <w:rFonts w:ascii="Times New Roman" w:hAnsi="Times New Roman" w:cs="Times New Roman"/>
          <w:sz w:val="28"/>
          <w:szCs w:val="28"/>
        </w:rPr>
      </w:pPr>
    </w:p>
    <w:p w:rsidR="0031509A" w:rsidRPr="00231BCE" w:rsidRDefault="006655B9" w:rsidP="00560021">
      <w:pPr>
        <w:rPr>
          <w:rFonts w:ascii="Times New Roman" w:hAnsi="Times New Roman" w:cs="Times New Roman"/>
          <w:sz w:val="28"/>
          <w:szCs w:val="28"/>
        </w:rPr>
      </w:pPr>
      <w:r w:rsidRPr="00231BCE">
        <w:rPr>
          <w:rFonts w:ascii="Times New Roman" w:hAnsi="Times New Roman" w:cs="Times New Roman"/>
          <w:sz w:val="28"/>
          <w:szCs w:val="28"/>
        </w:rPr>
        <w:t>Расчет потребностей в нематериальных активах.</w:t>
      </w:r>
    </w:p>
    <w:tbl>
      <w:tblPr>
        <w:tblStyle w:val="a8"/>
        <w:tblW w:w="0" w:type="auto"/>
        <w:tblLook w:val="04A0" w:firstRow="1" w:lastRow="0" w:firstColumn="1" w:lastColumn="0" w:noHBand="0" w:noVBand="1"/>
      </w:tblPr>
      <w:tblGrid>
        <w:gridCol w:w="959"/>
        <w:gridCol w:w="5421"/>
        <w:gridCol w:w="3191"/>
      </w:tblGrid>
      <w:tr w:rsidR="006655B9" w:rsidTr="006655B9">
        <w:tc>
          <w:tcPr>
            <w:tcW w:w="959"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542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 xml:space="preserve">                         Затраты</w:t>
            </w:r>
          </w:p>
        </w:tc>
        <w:tc>
          <w:tcPr>
            <w:tcW w:w="319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 xml:space="preserve">            Сумма</w:t>
            </w:r>
          </w:p>
        </w:tc>
      </w:tr>
      <w:tr w:rsidR="006655B9" w:rsidTr="006655B9">
        <w:tc>
          <w:tcPr>
            <w:tcW w:w="959"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42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Лицензия</w:t>
            </w:r>
          </w:p>
        </w:tc>
        <w:tc>
          <w:tcPr>
            <w:tcW w:w="319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15 000</w:t>
            </w:r>
          </w:p>
        </w:tc>
      </w:tr>
      <w:tr w:rsidR="006655B9" w:rsidTr="006655B9">
        <w:tc>
          <w:tcPr>
            <w:tcW w:w="959"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42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Сертификация предприятия</w:t>
            </w:r>
          </w:p>
        </w:tc>
        <w:tc>
          <w:tcPr>
            <w:tcW w:w="319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20 000</w:t>
            </w:r>
          </w:p>
        </w:tc>
      </w:tr>
      <w:tr w:rsidR="006655B9" w:rsidTr="006655B9">
        <w:tc>
          <w:tcPr>
            <w:tcW w:w="959"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42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Печать</w:t>
            </w:r>
          </w:p>
        </w:tc>
        <w:tc>
          <w:tcPr>
            <w:tcW w:w="319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1 500</w:t>
            </w:r>
          </w:p>
        </w:tc>
      </w:tr>
      <w:tr w:rsidR="006655B9" w:rsidTr="006655B9">
        <w:tc>
          <w:tcPr>
            <w:tcW w:w="959"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42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Противопожарная безопасность</w:t>
            </w:r>
          </w:p>
        </w:tc>
        <w:tc>
          <w:tcPr>
            <w:tcW w:w="3191" w:type="dxa"/>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2 000</w:t>
            </w:r>
          </w:p>
        </w:tc>
      </w:tr>
      <w:tr w:rsidR="006655B9" w:rsidTr="00B63925">
        <w:tc>
          <w:tcPr>
            <w:tcW w:w="9571" w:type="dxa"/>
            <w:gridSpan w:val="3"/>
          </w:tcPr>
          <w:p w:rsidR="006655B9" w:rsidRDefault="006655B9" w:rsidP="00FB32A8">
            <w:pPr>
              <w:spacing w:line="360" w:lineRule="auto"/>
              <w:rPr>
                <w:rFonts w:ascii="Times New Roman" w:hAnsi="Times New Roman" w:cs="Times New Roman"/>
                <w:sz w:val="28"/>
                <w:szCs w:val="28"/>
              </w:rPr>
            </w:pPr>
            <w:r>
              <w:rPr>
                <w:rFonts w:ascii="Times New Roman" w:hAnsi="Times New Roman" w:cs="Times New Roman"/>
                <w:sz w:val="28"/>
                <w:szCs w:val="28"/>
              </w:rPr>
              <w:t>ИТОГО:                                                                             38 500</w:t>
            </w:r>
          </w:p>
        </w:tc>
      </w:tr>
    </w:tbl>
    <w:p w:rsidR="006655B9" w:rsidRDefault="006655B9" w:rsidP="00FB32A8">
      <w:pPr>
        <w:spacing w:line="360" w:lineRule="auto"/>
        <w:rPr>
          <w:rFonts w:ascii="Times New Roman" w:hAnsi="Times New Roman" w:cs="Times New Roman"/>
          <w:sz w:val="28"/>
          <w:szCs w:val="28"/>
        </w:rPr>
      </w:pPr>
    </w:p>
    <w:p w:rsidR="008510DF" w:rsidRDefault="008510DF" w:rsidP="00FB32A8">
      <w:pPr>
        <w:spacing w:line="360" w:lineRule="auto"/>
        <w:rPr>
          <w:rFonts w:ascii="Times New Roman" w:hAnsi="Times New Roman" w:cs="Times New Roman"/>
          <w:b/>
          <w:sz w:val="28"/>
          <w:szCs w:val="28"/>
        </w:rPr>
      </w:pPr>
    </w:p>
    <w:p w:rsidR="008510DF" w:rsidRDefault="008510DF" w:rsidP="00FB32A8">
      <w:pPr>
        <w:spacing w:line="360" w:lineRule="auto"/>
        <w:rPr>
          <w:rFonts w:ascii="Times New Roman" w:hAnsi="Times New Roman" w:cs="Times New Roman"/>
          <w:b/>
          <w:sz w:val="28"/>
          <w:szCs w:val="28"/>
        </w:rPr>
      </w:pPr>
    </w:p>
    <w:p w:rsidR="008510DF" w:rsidRDefault="008510DF" w:rsidP="00FB32A8">
      <w:pPr>
        <w:spacing w:line="360" w:lineRule="auto"/>
        <w:rPr>
          <w:rFonts w:ascii="Times New Roman" w:hAnsi="Times New Roman" w:cs="Times New Roman"/>
          <w:b/>
          <w:sz w:val="28"/>
          <w:szCs w:val="28"/>
        </w:rPr>
      </w:pPr>
    </w:p>
    <w:p w:rsidR="008510DF" w:rsidRDefault="008510DF" w:rsidP="00FB32A8">
      <w:pPr>
        <w:spacing w:line="360" w:lineRule="auto"/>
        <w:rPr>
          <w:rFonts w:ascii="Times New Roman" w:hAnsi="Times New Roman" w:cs="Times New Roman"/>
          <w:b/>
          <w:sz w:val="28"/>
          <w:szCs w:val="28"/>
        </w:rPr>
      </w:pPr>
    </w:p>
    <w:p w:rsidR="002A40F8" w:rsidRPr="00231BCE" w:rsidRDefault="00C63136" w:rsidP="006D265E">
      <w:pPr>
        <w:pStyle w:val="1"/>
        <w:ind w:firstLine="708"/>
      </w:pPr>
      <w:bookmarkStart w:id="13" w:name="_Toc23422709"/>
      <w:r w:rsidRPr="00231BCE">
        <w:t>Финансовый план и анализ рисков</w:t>
      </w:r>
      <w:bookmarkEnd w:id="13"/>
    </w:p>
    <w:p w:rsidR="002A40F8" w:rsidRPr="00231BCE" w:rsidRDefault="002A40F8" w:rsidP="00231BCE">
      <w:pPr>
        <w:keepNext/>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 xml:space="preserve">Финансовый раздел бизнес-плана представляет собой документ, в котором приводятся расходы предприятия строительного комплекса, источники их покрытия, платежный баланс и др. В нем также дается оценка экономической эффективности производственно-хозяйственной деятельности предприятия, разрабатываемых предприятий, капиталовложений и производственных фондов. Данный раздел бизнес-плана призван обобщить материалы предыдущих частей и представить их в стоимостном выражении. </w:t>
      </w:r>
    </w:p>
    <w:p w:rsidR="002A40F8" w:rsidRPr="00231BCE" w:rsidRDefault="002A40F8" w:rsidP="00231BCE">
      <w:pPr>
        <w:keepNext/>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В таблице финансовые результаты производства и сбыта продукции по инвестиционному проекту.</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16"/>
        <w:gridCol w:w="5222"/>
        <w:gridCol w:w="1559"/>
      </w:tblGrid>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1</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Мощность переработки в год ( при односменной работе)</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10 000 тонн</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2</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Установленная мощность токоприемников</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155 кВт</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3</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Приемно-сортировочное отделение без сетей</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400 м2</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4</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Отделение переработки вторресурсов без сетей</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500 м2</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5</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Складская зона (сырье, готовая продукция) без сетей</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500 м2</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6</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Административно бытовые помещения без сетей (согласно местных строительных норм)</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100 м2</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7</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Площадь территории</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от 0,5 до 1,0 Га</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8</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Теплопотребление</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до 0,1 Гкал/час</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9</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Водопотребление</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до 3 м3/сутки</w:t>
            </w:r>
          </w:p>
        </w:tc>
      </w:tr>
      <w:tr w:rsidR="00870C00" w:rsidRPr="005A24C2" w:rsidTr="00B63925">
        <w:tc>
          <w:tcPr>
            <w:tcW w:w="416" w:type="dxa"/>
            <w:tcBorders>
              <w:top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10</w:t>
            </w:r>
          </w:p>
        </w:tc>
        <w:tc>
          <w:tcPr>
            <w:tcW w:w="5222" w:type="dxa"/>
            <w:tcBorders>
              <w:top w:val="single" w:sz="4" w:space="0" w:color="auto"/>
              <w:left w:val="single" w:sz="4" w:space="0" w:color="auto"/>
              <w:bottom w:val="single" w:sz="4" w:space="0" w:color="auto"/>
              <w:right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rPr>
                <w:rFonts w:ascii="Times New Roman" w:hAnsi="Times New Roman" w:cs="Times New Roman"/>
                <w:sz w:val="24"/>
                <w:szCs w:val="24"/>
              </w:rPr>
            </w:pPr>
            <w:r w:rsidRPr="00231BCE">
              <w:rPr>
                <w:rFonts w:ascii="Times New Roman" w:hAnsi="Times New Roman" w:cs="Times New Roman"/>
                <w:sz w:val="24"/>
                <w:szCs w:val="24"/>
              </w:rPr>
              <w:t>Численность работников</w:t>
            </w:r>
          </w:p>
        </w:tc>
        <w:tc>
          <w:tcPr>
            <w:tcW w:w="1559" w:type="dxa"/>
            <w:tcBorders>
              <w:top w:val="single" w:sz="4" w:space="0" w:color="auto"/>
              <w:left w:val="single" w:sz="4" w:space="0" w:color="auto"/>
              <w:bottom w:val="single" w:sz="4" w:space="0" w:color="auto"/>
            </w:tcBorders>
            <w:vAlign w:val="center"/>
          </w:tcPr>
          <w:p w:rsidR="00870C00" w:rsidRPr="00231BCE" w:rsidRDefault="00870C00" w:rsidP="00B63925">
            <w:pPr>
              <w:keepNext/>
              <w:widowControl w:val="0"/>
              <w:suppressAutoHyphens/>
              <w:autoSpaceDE w:val="0"/>
              <w:autoSpaceDN w:val="0"/>
              <w:adjustRightInd w:val="0"/>
              <w:spacing w:after="0" w:line="360" w:lineRule="auto"/>
              <w:jc w:val="center"/>
              <w:rPr>
                <w:rFonts w:ascii="Times New Roman" w:hAnsi="Times New Roman" w:cs="Times New Roman"/>
                <w:sz w:val="24"/>
                <w:szCs w:val="24"/>
              </w:rPr>
            </w:pPr>
            <w:r w:rsidRPr="00231BCE">
              <w:rPr>
                <w:rFonts w:ascii="Times New Roman" w:hAnsi="Times New Roman" w:cs="Times New Roman"/>
                <w:sz w:val="24"/>
                <w:szCs w:val="24"/>
              </w:rPr>
              <w:t>20-35 человек</w:t>
            </w:r>
          </w:p>
        </w:tc>
      </w:tr>
    </w:tbl>
    <w:p w:rsidR="00870C00" w:rsidRDefault="00870C00" w:rsidP="002A40F8">
      <w:pPr>
        <w:keepNext/>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70C00" w:rsidRDefault="00870C00" w:rsidP="00231BCE">
      <w:pPr>
        <w:keepNext/>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Для переработки биоразлагаемых отходов (доля в составе ТБО - 35%) одновременно с возведением МСК необходимо начать строительство завода для компостирования мощностью по приему в 182 тыс. т в год. Его возведение может быть завершено в течение трех лет. Капитальные вложения в строительство - 6000р на 1 т отходов, всего - 23 млн.</w:t>
      </w:r>
    </w:p>
    <w:p w:rsidR="00870C00" w:rsidRDefault="00870C00" w:rsidP="00231BCE">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Общие удельные затраты на переработку 1 т отходов (с учетом стоимости продажи полезной продукции) составят около 630р. Таким образом, дотация из на работу завода по компостированию ТБО составит 3, 3 млн в год. </w:t>
      </w:r>
    </w:p>
    <w:p w:rsidR="00870C00" w:rsidRDefault="00870C00" w:rsidP="00231BCE">
      <w:pPr>
        <w:keepNext/>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Для компактированиянеутилизируемой части отходов - "хвостов" (доля в составе ТБО - около 30%) на площадке завода по переработке биоразлагаемых отходов должны быть смонтированы прессы, позволяющие прессовать отходы до плотности около 1 т на куб. м. Запуск прессов в эксплуатацию должен быть осуществлен одновременно с запуском завода. Объем "хвостов" после прессования составит 54, 7 тыс. куб. м в год, что в 7, 3 раза меньше, чем при прямом захоронении всех образующихся ТБО и в 2, 6 раза меньше, чем в случае использования МСЗ. Таким образом, приведенные мероприятия позволят продлить ресурс полигонов, оставшийся к моменту пуска завода, с 1, 1 до 3, 7 года, а общий ресурс полигонов - с 3 до 6, 7 года.</w:t>
      </w:r>
    </w:p>
    <w:p w:rsidR="00870C00" w:rsidRDefault="00870C00" w:rsidP="002A40F8">
      <w:pPr>
        <w:keepNext/>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2A40F8" w:rsidRPr="00231BCE" w:rsidRDefault="00B63925" w:rsidP="00231BCE">
      <w:pPr>
        <w:spacing w:after="0" w:line="360" w:lineRule="auto"/>
        <w:ind w:firstLine="709"/>
        <w:jc w:val="both"/>
        <w:rPr>
          <w:rFonts w:ascii="Times New Roman" w:hAnsi="Times New Roman" w:cs="Times New Roman"/>
          <w:b/>
          <w:sz w:val="28"/>
          <w:szCs w:val="28"/>
        </w:rPr>
      </w:pPr>
      <w:bookmarkStart w:id="14" w:name="_Toc23422710"/>
      <w:r w:rsidRPr="001C3B65">
        <w:rPr>
          <w:rStyle w:val="10"/>
        </w:rPr>
        <w:t>Факторы риска</w:t>
      </w:r>
      <w:bookmarkEnd w:id="14"/>
      <w:r w:rsidRPr="00231BCE">
        <w:rPr>
          <w:rFonts w:ascii="Times New Roman" w:hAnsi="Times New Roman" w:cs="Times New Roman"/>
          <w:b/>
          <w:sz w:val="28"/>
          <w:szCs w:val="28"/>
        </w:rPr>
        <w:t>:</w:t>
      </w:r>
    </w:p>
    <w:p w:rsidR="00B63925" w:rsidRPr="00231BCE" w:rsidRDefault="00B63925" w:rsidP="00231BCE">
      <w:pPr>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sz w:val="28"/>
          <w:szCs w:val="28"/>
        </w:rPr>
        <w:t>В процессе деятельности, завод может столкнуться с различными рисками. Их можно классифицировать следующим образом:</w:t>
      </w:r>
    </w:p>
    <w:p w:rsidR="00B63925" w:rsidRPr="00231BCE" w:rsidRDefault="00B63925" w:rsidP="00231BCE">
      <w:pPr>
        <w:spacing w:after="0" w:line="360" w:lineRule="auto"/>
        <w:ind w:firstLine="709"/>
        <w:jc w:val="both"/>
        <w:rPr>
          <w:rFonts w:ascii="Times New Roman" w:hAnsi="Times New Roman" w:cs="Times New Roman"/>
          <w:sz w:val="28"/>
          <w:szCs w:val="28"/>
        </w:rPr>
      </w:pPr>
      <w:r w:rsidRPr="00231BCE">
        <w:rPr>
          <w:rFonts w:ascii="Times New Roman" w:hAnsi="Times New Roman" w:cs="Times New Roman"/>
          <w:color w:val="000000"/>
          <w:sz w:val="28"/>
          <w:szCs w:val="28"/>
          <w:shd w:val="clear" w:color="auto" w:fill="FFFFFF"/>
        </w:rPr>
        <w:t>Экономические риски:</w:t>
      </w:r>
    </w:p>
    <w:p w:rsidR="00B63925" w:rsidRPr="00231BCE" w:rsidRDefault="00B63925" w:rsidP="00231BCE">
      <w:pPr>
        <w:spacing w:after="0" w:line="360" w:lineRule="auto"/>
        <w:ind w:firstLine="709"/>
        <w:jc w:val="both"/>
        <w:rPr>
          <w:rFonts w:ascii="Times New Roman" w:hAnsi="Times New Roman" w:cs="Times New Roman"/>
          <w:color w:val="000000"/>
          <w:sz w:val="28"/>
          <w:szCs w:val="28"/>
        </w:rPr>
      </w:pPr>
      <w:r w:rsidRPr="00231BCE">
        <w:rPr>
          <w:rFonts w:ascii="Times New Roman" w:hAnsi="Times New Roman" w:cs="Times New Roman"/>
          <w:color w:val="000000"/>
          <w:sz w:val="28"/>
          <w:szCs w:val="28"/>
          <w:shd w:val="clear" w:color="auto" w:fill="FFFFFF"/>
        </w:rPr>
        <w:t>Риск по финансовым расчетам, связанный с неплатежами за переработку отходов.</w:t>
      </w:r>
      <w:r w:rsidRPr="00231BCE">
        <w:rPr>
          <w:rFonts w:ascii="Times New Roman" w:hAnsi="Times New Roman" w:cs="Times New Roman"/>
          <w:color w:val="000000"/>
          <w:sz w:val="28"/>
          <w:szCs w:val="28"/>
        </w:rPr>
        <w:br/>
      </w:r>
      <w:r w:rsidRPr="00231BCE">
        <w:rPr>
          <w:rFonts w:ascii="Times New Roman" w:hAnsi="Times New Roman" w:cs="Times New Roman"/>
          <w:color w:val="000000"/>
          <w:sz w:val="28"/>
          <w:szCs w:val="28"/>
          <w:shd w:val="clear" w:color="auto" w:fill="FFFFFF"/>
        </w:rPr>
        <w:t>Риск ликвидности финансовых вложений, связанный с невозможностью реализовать график возврата инвестиций. Экономические риски можно уменьшить за счет следующих мер:</w:t>
      </w:r>
    </w:p>
    <w:p w:rsidR="00B63925" w:rsidRPr="00231BCE" w:rsidRDefault="00B63925" w:rsidP="00231BCE">
      <w:pPr>
        <w:pStyle w:val="a6"/>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231BCE">
        <w:rPr>
          <w:rFonts w:ascii="Times New Roman" w:hAnsi="Times New Roman" w:cs="Times New Roman"/>
          <w:color w:val="000000"/>
          <w:sz w:val="28"/>
          <w:szCs w:val="28"/>
          <w:shd w:val="clear" w:color="auto" w:fill="FFFFFF"/>
        </w:rPr>
        <w:t>включение в число акционеров общества госпредприятия Управления коммунального хозяйства и благоустройства для обеспечения стабильной поставки отходов на предприятие, объем ежедневных поставок отходов должен составлять не менее 1370 тонн в сутки и до 2500000 м3/ в год. Городская администрация в этом случае как акционер обязана будет решать вопросы выделения бюджетных средств (тарифы) на переработку отходов (сортировка, запрессовка, захоронение на полигоне), установить налоговые и иные льготы, обеспечить поставку коммерческих отходов.</w:t>
      </w:r>
    </w:p>
    <w:p w:rsidR="00B63925" w:rsidRPr="00231BCE" w:rsidRDefault="00B63925" w:rsidP="00231BCE">
      <w:pPr>
        <w:spacing w:after="0" w:line="360" w:lineRule="auto"/>
        <w:ind w:firstLine="709"/>
        <w:jc w:val="both"/>
        <w:rPr>
          <w:rFonts w:ascii="Times New Roman" w:hAnsi="Times New Roman" w:cs="Times New Roman"/>
          <w:color w:val="000000"/>
          <w:sz w:val="28"/>
          <w:szCs w:val="28"/>
        </w:rPr>
      </w:pPr>
      <w:r w:rsidRPr="00231BCE">
        <w:rPr>
          <w:rFonts w:ascii="Times New Roman" w:hAnsi="Times New Roman" w:cs="Times New Roman"/>
          <w:color w:val="000000"/>
          <w:sz w:val="28"/>
          <w:szCs w:val="28"/>
          <w:shd w:val="clear" w:color="auto" w:fill="FFFFFF"/>
        </w:rPr>
        <w:t>При бартерных расчетах с предприятиями-потребителями вторичного сырья:</w:t>
      </w:r>
    </w:p>
    <w:p w:rsidR="00231BCE" w:rsidRDefault="00B63925" w:rsidP="001C3B65">
      <w:pPr>
        <w:pStyle w:val="a7"/>
        <w:numPr>
          <w:ilvl w:val="0"/>
          <w:numId w:val="17"/>
        </w:numPr>
        <w:shd w:val="clear" w:color="auto" w:fill="FFFFFF"/>
        <w:spacing w:before="0" w:beforeAutospacing="0" w:after="0" w:afterAutospacing="0" w:line="360" w:lineRule="auto"/>
        <w:ind w:left="0" w:firstLine="709"/>
        <w:jc w:val="both"/>
        <w:rPr>
          <w:color w:val="000000"/>
          <w:sz w:val="28"/>
          <w:szCs w:val="28"/>
        </w:rPr>
      </w:pPr>
      <w:r w:rsidRPr="00231BCE">
        <w:rPr>
          <w:color w:val="000000"/>
          <w:sz w:val="28"/>
          <w:szCs w:val="28"/>
          <w:shd w:val="clear" w:color="auto" w:fill="FFFFFF"/>
        </w:rPr>
        <w:t>создание структуры маркетинга и сбыта продукции предприятий, изготовляющих конечный продукт (картон, утеплитель, рубероид, обои, бумагу, керамическую плитку, текстиль, т.д.);</w:t>
      </w:r>
      <w:r w:rsidRPr="00231BCE">
        <w:rPr>
          <w:color w:val="000000"/>
          <w:sz w:val="28"/>
          <w:szCs w:val="28"/>
        </w:rPr>
        <w:br/>
      </w:r>
      <w:r w:rsidRPr="00231BCE">
        <w:rPr>
          <w:color w:val="000000"/>
          <w:sz w:val="28"/>
          <w:szCs w:val="28"/>
          <w:shd w:val="clear" w:color="auto" w:fill="FFFFFF"/>
        </w:rPr>
        <w:t>обязательное создание входного контроля для отбора из поступающих отходов сырья с наибольшим процентом содержания полезных фракций (вторичного сырья);</w:t>
      </w:r>
    </w:p>
    <w:p w:rsidR="001C3B65" w:rsidRDefault="00B63925" w:rsidP="001C3B65">
      <w:pPr>
        <w:pStyle w:val="a7"/>
        <w:numPr>
          <w:ilvl w:val="0"/>
          <w:numId w:val="17"/>
        </w:numPr>
        <w:shd w:val="clear" w:color="auto" w:fill="FFFFFF"/>
        <w:spacing w:before="0" w:beforeAutospacing="0" w:after="0" w:afterAutospacing="0" w:line="360" w:lineRule="auto"/>
        <w:ind w:left="0" w:firstLine="709"/>
        <w:jc w:val="both"/>
        <w:rPr>
          <w:color w:val="000000"/>
          <w:sz w:val="28"/>
          <w:szCs w:val="28"/>
        </w:rPr>
      </w:pPr>
      <w:r w:rsidRPr="00231BCE">
        <w:rPr>
          <w:color w:val="000000"/>
          <w:sz w:val="28"/>
          <w:szCs w:val="28"/>
          <w:shd w:val="clear" w:color="auto" w:fill="FFFFFF"/>
        </w:rPr>
        <w:t>страхование крупными российскими и иностранными страховыми компаниями экономических рисков предприятия;</w:t>
      </w:r>
      <w:r w:rsidRPr="00231BCE">
        <w:rPr>
          <w:color w:val="000000"/>
          <w:sz w:val="28"/>
          <w:szCs w:val="28"/>
        </w:rPr>
        <w:br/>
      </w:r>
      <w:r w:rsidRPr="00231BCE">
        <w:rPr>
          <w:color w:val="000000"/>
          <w:sz w:val="28"/>
          <w:szCs w:val="28"/>
          <w:shd w:val="clear" w:color="auto" w:fill="FFFFFF"/>
        </w:rPr>
        <w:t>быстрое определение и захват сферы поставки сырья для предприятия, наличие структуры в составе предприятия для организации и планирования бесперебойной поставки сырья (коммерческих отходов) и ТБО;</w:t>
      </w:r>
    </w:p>
    <w:p w:rsidR="001C3B65" w:rsidRDefault="00B63925" w:rsidP="001C3B65">
      <w:pPr>
        <w:pStyle w:val="a7"/>
        <w:numPr>
          <w:ilvl w:val="0"/>
          <w:numId w:val="17"/>
        </w:numPr>
        <w:shd w:val="clear" w:color="auto" w:fill="FFFFFF"/>
        <w:spacing w:before="0" w:beforeAutospacing="0" w:after="0" w:afterAutospacing="0" w:line="360" w:lineRule="auto"/>
        <w:ind w:left="0" w:firstLine="709"/>
        <w:jc w:val="both"/>
        <w:rPr>
          <w:color w:val="000000"/>
          <w:sz w:val="28"/>
          <w:szCs w:val="28"/>
        </w:rPr>
      </w:pPr>
      <w:r w:rsidRPr="00231BCE">
        <w:rPr>
          <w:color w:val="000000"/>
          <w:sz w:val="28"/>
          <w:szCs w:val="28"/>
          <w:shd w:val="clear" w:color="auto" w:fill="FFFFFF"/>
        </w:rPr>
        <w:t>после определения сферы поставки сырья (коммерческих отходов) - заключение прямых долговременных договоров с поставщиками сырья (коммерческих отходов) и ТБО;</w:t>
      </w:r>
    </w:p>
    <w:p w:rsidR="001C3B65" w:rsidRDefault="00B63925" w:rsidP="001C3B65">
      <w:pPr>
        <w:pStyle w:val="a7"/>
        <w:numPr>
          <w:ilvl w:val="0"/>
          <w:numId w:val="17"/>
        </w:numPr>
        <w:shd w:val="clear" w:color="auto" w:fill="FFFFFF"/>
        <w:spacing w:before="0" w:beforeAutospacing="0" w:after="0" w:afterAutospacing="0" w:line="360" w:lineRule="auto"/>
        <w:ind w:left="0" w:firstLine="709"/>
        <w:jc w:val="both"/>
        <w:rPr>
          <w:color w:val="000000"/>
          <w:sz w:val="28"/>
          <w:szCs w:val="28"/>
        </w:rPr>
      </w:pPr>
      <w:r w:rsidRPr="001C3B65">
        <w:rPr>
          <w:color w:val="000000"/>
          <w:sz w:val="28"/>
          <w:szCs w:val="28"/>
          <w:shd w:val="clear" w:color="auto" w:fill="FFFFFF"/>
        </w:rPr>
        <w:t>развитие транспортной структуры предприятия для обеспечения гарантированной поставки сырья (коммерческих отходов) и вывоза готовой продукции.</w:t>
      </w:r>
    </w:p>
    <w:p w:rsidR="001C3B65" w:rsidRDefault="00B63925" w:rsidP="001C3B65">
      <w:pPr>
        <w:pStyle w:val="a7"/>
        <w:shd w:val="clear" w:color="auto" w:fill="FFFFFF"/>
        <w:spacing w:before="0" w:beforeAutospacing="0" w:after="0" w:afterAutospacing="0" w:line="360" w:lineRule="auto"/>
        <w:ind w:firstLine="360"/>
        <w:jc w:val="both"/>
        <w:rPr>
          <w:color w:val="000000"/>
          <w:sz w:val="28"/>
          <w:szCs w:val="28"/>
          <w:shd w:val="clear" w:color="auto" w:fill="FFFFFF"/>
        </w:rPr>
      </w:pPr>
      <w:r w:rsidRPr="001C3B65">
        <w:rPr>
          <w:color w:val="000000"/>
          <w:sz w:val="28"/>
          <w:szCs w:val="28"/>
          <w:shd w:val="clear" w:color="auto" w:fill="FFFFFF"/>
        </w:rPr>
        <w:t xml:space="preserve">Для увеличения конкурентоспособности создаваемого предприятия </w:t>
      </w:r>
      <w:r w:rsidR="001C3B65">
        <w:rPr>
          <w:color w:val="000000"/>
          <w:sz w:val="28"/>
          <w:szCs w:val="28"/>
          <w:shd w:val="clear" w:color="auto" w:fill="FFFFFF"/>
        </w:rPr>
        <w:t xml:space="preserve">можно </w:t>
      </w:r>
      <w:r w:rsidRPr="001C3B65">
        <w:rPr>
          <w:color w:val="000000"/>
          <w:sz w:val="28"/>
          <w:szCs w:val="28"/>
          <w:shd w:val="clear" w:color="auto" w:fill="FFFFFF"/>
        </w:rPr>
        <w:t>использовать путь сокращения материальных и финансовых затрат в производственно-обслуживающей сфере, минимизации налогообложения</w:t>
      </w:r>
      <w:r w:rsidR="001C3B65">
        <w:rPr>
          <w:color w:val="000000"/>
          <w:sz w:val="28"/>
          <w:szCs w:val="28"/>
          <w:shd w:val="clear" w:color="auto" w:fill="FFFFFF"/>
        </w:rPr>
        <w:t>:</w:t>
      </w:r>
      <w:r w:rsidRPr="001C3B65">
        <w:rPr>
          <w:color w:val="000000"/>
          <w:sz w:val="28"/>
          <w:szCs w:val="28"/>
        </w:rPr>
        <w:br/>
      </w:r>
    </w:p>
    <w:p w:rsidR="00560021" w:rsidRPr="001C3B65" w:rsidRDefault="00B63925" w:rsidP="001C3B65">
      <w:pPr>
        <w:pStyle w:val="a7"/>
        <w:numPr>
          <w:ilvl w:val="0"/>
          <w:numId w:val="18"/>
        </w:numPr>
        <w:shd w:val="clear" w:color="auto" w:fill="FFFFFF"/>
        <w:spacing w:before="0" w:beforeAutospacing="0" w:after="0" w:afterAutospacing="0" w:line="360" w:lineRule="auto"/>
        <w:ind w:left="0" w:firstLine="709"/>
        <w:jc w:val="both"/>
        <w:rPr>
          <w:color w:val="000000"/>
          <w:sz w:val="28"/>
          <w:szCs w:val="28"/>
        </w:rPr>
      </w:pPr>
      <w:r w:rsidRPr="001C3B65">
        <w:rPr>
          <w:color w:val="000000"/>
          <w:sz w:val="28"/>
          <w:szCs w:val="28"/>
          <w:shd w:val="clear" w:color="auto" w:fill="FFFFFF"/>
        </w:rPr>
        <w:t>на рабочие места, не требующие специальной квалифицированной подготовки, предполагается набрать инвалидов 3 (третьей) и 2 (второй рабочей) групп, в частности глухонемых, что обеспечит освобождение минимум от уплаты НДС (18%). Данная льгота предоставляется только при условии численности инвалидов более 50% от общего числа сотрудников, и, если предприятие не занимается торговой деятельностью, поэтому необходимо вывести из прямого ведомства головной структуры транспор</w:t>
      </w:r>
      <w:r w:rsidR="001C3B65">
        <w:rPr>
          <w:color w:val="000000"/>
          <w:sz w:val="28"/>
          <w:szCs w:val="28"/>
          <w:shd w:val="clear" w:color="auto" w:fill="FFFFFF"/>
        </w:rPr>
        <w:t>тную службу и отдел, который бу</w:t>
      </w:r>
      <w:r w:rsidRPr="001C3B65">
        <w:rPr>
          <w:color w:val="000000"/>
          <w:sz w:val="28"/>
          <w:szCs w:val="28"/>
          <w:shd w:val="clear" w:color="auto" w:fill="FFFFFF"/>
        </w:rPr>
        <w:t>дет заниматься реализацией продукции, приходящей по бартерным операциям, в отдельные, заведомо убыточные фирмы, работающие чисто на заработную плату. Оборудование и другие активы данным фирмам будут сдаваться в эксплуатацию, предположительно, на условиях лизинга.</w:t>
      </w:r>
      <w:r w:rsidRPr="001C3B65">
        <w:rPr>
          <w:color w:val="000000"/>
          <w:sz w:val="28"/>
          <w:szCs w:val="28"/>
        </w:rPr>
        <w:br/>
      </w:r>
      <w:r w:rsidR="00560021" w:rsidRPr="001C3B65">
        <w:rPr>
          <w:color w:val="000000"/>
          <w:sz w:val="28"/>
          <w:szCs w:val="28"/>
        </w:rPr>
        <w:t>Отраслевой риск</w:t>
      </w:r>
    </w:p>
    <w:p w:rsidR="00560021" w:rsidRPr="001C3B65" w:rsidRDefault="00B63925" w:rsidP="001C3B65">
      <w:pPr>
        <w:pStyle w:val="a7"/>
        <w:shd w:val="clear" w:color="auto" w:fill="FFFFFF"/>
        <w:spacing w:before="0" w:beforeAutospacing="0" w:after="0" w:afterAutospacing="0" w:line="360" w:lineRule="auto"/>
        <w:ind w:firstLine="709"/>
        <w:jc w:val="both"/>
        <w:rPr>
          <w:b/>
          <w:color w:val="000000"/>
          <w:sz w:val="28"/>
          <w:szCs w:val="28"/>
          <w:shd w:val="clear" w:color="auto" w:fill="FFFFFF"/>
        </w:rPr>
      </w:pPr>
      <w:r w:rsidRPr="00231BCE">
        <w:rPr>
          <w:color w:val="000000"/>
          <w:sz w:val="28"/>
          <w:szCs w:val="28"/>
          <w:shd w:val="clear" w:color="auto" w:fill="FFFFFF"/>
        </w:rPr>
        <w:t>Отраслевой риск связан с уменьшением объемов отходов, поставляемых на сортировку.</w:t>
      </w:r>
      <w:r w:rsidRPr="00231BCE">
        <w:rPr>
          <w:color w:val="000000"/>
          <w:sz w:val="28"/>
          <w:szCs w:val="28"/>
        </w:rPr>
        <w:br/>
      </w:r>
      <w:r w:rsidRPr="00231BCE">
        <w:rPr>
          <w:color w:val="000000"/>
          <w:sz w:val="28"/>
          <w:szCs w:val="28"/>
          <w:shd w:val="clear" w:color="auto" w:fill="FFFFFF"/>
        </w:rPr>
        <w:t>Отраслевой риск можно уменьшить, предусмотрев производительность и технологический состав оборудования линии для обеспечения переработки всех видов отходов как бытовых, так и из сферы торговли, работу с вторичным сырьем (макулатура, текстиль и т.д.). Это позволит сохранить рентабельность предприятия при ужесточении конкуренции на рынке поставки сырья (т.е. ухудшение качества сырья, уменьшение доли отсортированного вторичного сырья).</w:t>
      </w:r>
      <w:r w:rsidRPr="00231BCE">
        <w:rPr>
          <w:color w:val="000000"/>
          <w:sz w:val="28"/>
          <w:szCs w:val="28"/>
        </w:rPr>
        <w:br/>
      </w:r>
      <w:r w:rsidRPr="00231BCE">
        <w:rPr>
          <w:color w:val="000000"/>
          <w:sz w:val="28"/>
          <w:szCs w:val="28"/>
          <w:shd w:val="clear" w:color="auto" w:fill="FFFFFF"/>
        </w:rPr>
        <w:t>Отраслевой риск, также, можно уменьшить, арендовав (получив в собственность) полигон (часть полигона) для захоронения мусора, при этом оборудование линии должно обеспечить переработку (брикетирование) бытовых отходов с последующим вывозом на арендованный предприятием полигон для получения прибыли от рационального использования площадей.</w:t>
      </w:r>
      <w:r w:rsidRPr="00231BCE">
        <w:rPr>
          <w:color w:val="000000"/>
          <w:sz w:val="28"/>
          <w:szCs w:val="28"/>
        </w:rPr>
        <w:br/>
      </w:r>
      <w:r w:rsidR="00560021" w:rsidRPr="001C3B65">
        <w:rPr>
          <w:b/>
          <w:color w:val="000000"/>
          <w:sz w:val="28"/>
          <w:szCs w:val="28"/>
        </w:rPr>
        <w:t>Юридический риск</w:t>
      </w:r>
    </w:p>
    <w:p w:rsidR="005143A8" w:rsidRPr="00231BCE" w:rsidRDefault="00B63925" w:rsidP="00231BCE">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231BCE">
        <w:rPr>
          <w:color w:val="000000"/>
          <w:sz w:val="28"/>
          <w:szCs w:val="28"/>
          <w:shd w:val="clear" w:color="auto" w:fill="FFFFFF"/>
        </w:rPr>
        <w:t>Отсутствие стабильного законодательства может привести к тому, что предварительные расчеты могут быть нарушены из-за изменения налоговой политики, цен на электроэнергию, тепло, воду и т.п.</w:t>
      </w:r>
      <w:r w:rsidRPr="00231BCE">
        <w:rPr>
          <w:color w:val="000000"/>
          <w:sz w:val="28"/>
          <w:szCs w:val="28"/>
        </w:rPr>
        <w:br/>
      </w:r>
      <w:r w:rsidRPr="00231BCE">
        <w:rPr>
          <w:color w:val="000000"/>
          <w:sz w:val="28"/>
          <w:szCs w:val="28"/>
          <w:shd w:val="clear" w:color="auto" w:fill="FFFFFF"/>
        </w:rPr>
        <w:t xml:space="preserve">Юридический риск можно уменьшить за счет обязательной отработки и согласования госорганами всей необходимой для создания предприятия разрешительной, юридической, технической и проектной </w:t>
      </w:r>
      <w:r w:rsidRPr="00231BCE">
        <w:rPr>
          <w:color w:val="000000" w:themeColor="text1"/>
          <w:sz w:val="28"/>
          <w:szCs w:val="28"/>
          <w:shd w:val="clear" w:color="auto" w:fill="FFFFFF"/>
        </w:rPr>
        <w:t>доку</w:t>
      </w:r>
      <w:r w:rsidR="005143A8" w:rsidRPr="00231BCE">
        <w:rPr>
          <w:color w:val="000000" w:themeColor="text1"/>
          <w:sz w:val="28"/>
          <w:szCs w:val="28"/>
        </w:rPr>
        <w:t>ментации (учредительных документов, смет, документов, подтверждающих собственность, юридическое обеспечение).</w:t>
      </w:r>
    </w:p>
    <w:p w:rsidR="005143A8" w:rsidRPr="001C3B65" w:rsidRDefault="005143A8" w:rsidP="00231BCE">
      <w:pPr>
        <w:pStyle w:val="a7"/>
        <w:shd w:val="clear" w:color="auto" w:fill="FFFFFF"/>
        <w:spacing w:before="0" w:beforeAutospacing="0" w:after="0" w:afterAutospacing="0" w:line="360" w:lineRule="auto"/>
        <w:ind w:firstLine="709"/>
        <w:jc w:val="both"/>
        <w:rPr>
          <w:b/>
          <w:color w:val="000000" w:themeColor="text1"/>
          <w:sz w:val="28"/>
          <w:szCs w:val="28"/>
        </w:rPr>
      </w:pPr>
      <w:r w:rsidRPr="001C3B65">
        <w:rPr>
          <w:b/>
          <w:bCs/>
          <w:color w:val="000000" w:themeColor="text1"/>
          <w:sz w:val="28"/>
          <w:szCs w:val="28"/>
        </w:rPr>
        <w:t>Политический</w:t>
      </w:r>
      <w:r w:rsidRPr="001C3B65">
        <w:rPr>
          <w:rStyle w:val="apple-converted-space"/>
          <w:b/>
          <w:bCs/>
          <w:color w:val="000000" w:themeColor="text1"/>
          <w:sz w:val="28"/>
          <w:szCs w:val="28"/>
        </w:rPr>
        <w:t> </w:t>
      </w:r>
      <w:r w:rsidRPr="001C3B65">
        <w:rPr>
          <w:b/>
          <w:bCs/>
          <w:color w:val="000000" w:themeColor="text1"/>
          <w:sz w:val="28"/>
          <w:szCs w:val="28"/>
        </w:rPr>
        <w:t>риск</w:t>
      </w:r>
    </w:p>
    <w:p w:rsidR="005143A8" w:rsidRPr="00231BCE" w:rsidRDefault="005143A8" w:rsidP="00231BCE">
      <w:pPr>
        <w:pStyle w:val="a7"/>
        <w:shd w:val="clear" w:color="auto" w:fill="FFFFFF"/>
        <w:spacing w:before="0" w:beforeAutospacing="0" w:after="0" w:afterAutospacing="0" w:line="360" w:lineRule="auto"/>
        <w:ind w:firstLine="709"/>
        <w:jc w:val="both"/>
        <w:rPr>
          <w:color w:val="000000" w:themeColor="text1"/>
          <w:sz w:val="28"/>
          <w:szCs w:val="28"/>
        </w:rPr>
      </w:pPr>
      <w:r w:rsidRPr="00231BCE">
        <w:rPr>
          <w:color w:val="000000" w:themeColor="text1"/>
          <w:sz w:val="28"/>
          <w:szCs w:val="28"/>
        </w:rPr>
        <w:t>Обусловлен переменой политической власти в стране и, возможно, экономической политики. В этом аспекте успешная реализация проекта является фактором укрепления политического курса, направленного на развитие, укрепление и стабилизацию рыночных преобразований. Вместе с тем, даже при самых неблагоприятных политических изменениях, настоящий проект защищен интересами решения проблемы загрязнения территории бытовыми отходами.</w:t>
      </w:r>
    </w:p>
    <w:p w:rsidR="005143A8" w:rsidRPr="001C3B65" w:rsidRDefault="005143A8" w:rsidP="00231BCE">
      <w:pPr>
        <w:pStyle w:val="a7"/>
        <w:shd w:val="clear" w:color="auto" w:fill="FFFFFF"/>
        <w:spacing w:before="0" w:beforeAutospacing="0" w:after="0" w:afterAutospacing="0" w:line="360" w:lineRule="auto"/>
        <w:ind w:firstLine="709"/>
        <w:jc w:val="both"/>
        <w:rPr>
          <w:b/>
          <w:color w:val="000000" w:themeColor="text1"/>
          <w:sz w:val="28"/>
          <w:szCs w:val="28"/>
        </w:rPr>
      </w:pPr>
      <w:r w:rsidRPr="001C3B65">
        <w:rPr>
          <w:b/>
          <w:bCs/>
          <w:color w:val="000000" w:themeColor="text1"/>
          <w:sz w:val="28"/>
          <w:szCs w:val="28"/>
        </w:rPr>
        <w:t>Криминальный</w:t>
      </w:r>
      <w:r w:rsidRPr="001C3B65">
        <w:rPr>
          <w:rStyle w:val="apple-converted-space"/>
          <w:b/>
          <w:bCs/>
          <w:color w:val="000000" w:themeColor="text1"/>
          <w:sz w:val="28"/>
          <w:szCs w:val="28"/>
        </w:rPr>
        <w:t> </w:t>
      </w:r>
      <w:r w:rsidRPr="001C3B65">
        <w:rPr>
          <w:b/>
          <w:bCs/>
          <w:color w:val="000000" w:themeColor="text1"/>
          <w:sz w:val="28"/>
          <w:szCs w:val="28"/>
        </w:rPr>
        <w:t>риск</w:t>
      </w:r>
    </w:p>
    <w:p w:rsidR="005143A8" w:rsidRPr="00231BCE" w:rsidRDefault="005143A8" w:rsidP="00231BCE">
      <w:pPr>
        <w:pStyle w:val="a7"/>
        <w:shd w:val="clear" w:color="auto" w:fill="FFFFFF"/>
        <w:spacing w:before="0" w:beforeAutospacing="0" w:after="0" w:afterAutospacing="0" w:line="360" w:lineRule="auto"/>
        <w:ind w:firstLine="709"/>
        <w:jc w:val="both"/>
        <w:rPr>
          <w:color w:val="000000" w:themeColor="text1"/>
          <w:sz w:val="28"/>
          <w:szCs w:val="28"/>
        </w:rPr>
      </w:pPr>
      <w:r w:rsidRPr="00231BCE">
        <w:rPr>
          <w:color w:val="000000" w:themeColor="text1"/>
          <w:sz w:val="28"/>
          <w:szCs w:val="28"/>
        </w:rPr>
        <w:t>С учетом сложившейся криминогенной ситуации в стране, необходимо создать максимально защищенное от возможных сбоев или полной остановки в работе, вызванных диверсиями, саботажем и т.д., предприятие. Требуют максимального внимания:</w:t>
      </w:r>
    </w:p>
    <w:p w:rsidR="005143A8" w:rsidRPr="00231BCE" w:rsidRDefault="005143A8" w:rsidP="00231BCE">
      <w:pPr>
        <w:pStyle w:val="a7"/>
        <w:shd w:val="clear" w:color="auto" w:fill="FFFFFF"/>
        <w:spacing w:before="0" w:beforeAutospacing="0" w:after="0" w:afterAutospacing="0" w:line="360" w:lineRule="auto"/>
        <w:ind w:firstLine="709"/>
        <w:jc w:val="both"/>
        <w:rPr>
          <w:color w:val="000000" w:themeColor="text1"/>
          <w:sz w:val="28"/>
          <w:szCs w:val="28"/>
        </w:rPr>
      </w:pPr>
      <w:r w:rsidRPr="00231BCE">
        <w:rPr>
          <w:color w:val="000000" w:themeColor="text1"/>
          <w:sz w:val="28"/>
          <w:szCs w:val="28"/>
        </w:rPr>
        <w:t>1. Заключение договора с охранной организацией или создание собственной охранной структуры, обеспечивающей соблюдение режима безопасной деятельности предприятия.</w:t>
      </w:r>
    </w:p>
    <w:p w:rsidR="005143A8" w:rsidRPr="00231BCE" w:rsidRDefault="005143A8" w:rsidP="00231BCE">
      <w:pPr>
        <w:pStyle w:val="a7"/>
        <w:shd w:val="clear" w:color="auto" w:fill="FFFFFF"/>
        <w:spacing w:before="0" w:beforeAutospacing="0" w:after="0" w:afterAutospacing="0" w:line="360" w:lineRule="auto"/>
        <w:ind w:firstLine="709"/>
        <w:jc w:val="both"/>
        <w:rPr>
          <w:color w:val="000000" w:themeColor="text1"/>
          <w:sz w:val="28"/>
          <w:szCs w:val="28"/>
        </w:rPr>
      </w:pPr>
      <w:r w:rsidRPr="00231BCE">
        <w:rPr>
          <w:color w:val="000000" w:themeColor="text1"/>
          <w:sz w:val="28"/>
          <w:szCs w:val="28"/>
        </w:rPr>
        <w:t>2. Страхование производственных мощностей и всех основных фондов предприятия.</w:t>
      </w:r>
    </w:p>
    <w:p w:rsidR="005143A8" w:rsidRPr="00231BCE" w:rsidRDefault="005143A8" w:rsidP="00231BCE">
      <w:pPr>
        <w:pStyle w:val="a7"/>
        <w:shd w:val="clear" w:color="auto" w:fill="FFFFFF"/>
        <w:spacing w:before="0" w:beforeAutospacing="0" w:after="0" w:afterAutospacing="0" w:line="360" w:lineRule="auto"/>
        <w:ind w:firstLine="709"/>
        <w:jc w:val="both"/>
        <w:rPr>
          <w:color w:val="000000" w:themeColor="text1"/>
          <w:sz w:val="28"/>
          <w:szCs w:val="28"/>
        </w:rPr>
      </w:pPr>
      <w:r w:rsidRPr="00231BCE">
        <w:rPr>
          <w:color w:val="000000" w:themeColor="text1"/>
          <w:sz w:val="28"/>
          <w:szCs w:val="28"/>
        </w:rPr>
        <w:t>3. Обеспечение круглосуточной охраны территории завода с пропускной системой входа и выхода.</w:t>
      </w:r>
    </w:p>
    <w:p w:rsidR="005143A8" w:rsidRPr="00231BCE" w:rsidRDefault="005143A8" w:rsidP="00231BCE">
      <w:pPr>
        <w:pStyle w:val="a7"/>
        <w:shd w:val="clear" w:color="auto" w:fill="FFFFFF"/>
        <w:spacing w:before="0" w:beforeAutospacing="0" w:after="0" w:afterAutospacing="0" w:line="360" w:lineRule="auto"/>
        <w:ind w:firstLine="709"/>
        <w:jc w:val="both"/>
        <w:rPr>
          <w:color w:val="000000" w:themeColor="text1"/>
          <w:sz w:val="28"/>
          <w:szCs w:val="28"/>
        </w:rPr>
      </w:pPr>
      <w:r w:rsidRPr="00231BCE">
        <w:rPr>
          <w:color w:val="000000" w:themeColor="text1"/>
          <w:sz w:val="28"/>
          <w:szCs w:val="28"/>
        </w:rPr>
        <w:t>4. Оснащение всех транспортных средств предприятия мобильными средствами связи и т.д.</w:t>
      </w:r>
    </w:p>
    <w:p w:rsidR="005143A8" w:rsidRPr="00231BCE" w:rsidRDefault="005143A8" w:rsidP="00231BCE">
      <w:pPr>
        <w:pStyle w:val="a7"/>
        <w:shd w:val="clear" w:color="auto" w:fill="FFFFFF"/>
        <w:spacing w:before="0" w:beforeAutospacing="0" w:after="0" w:afterAutospacing="0" w:line="360" w:lineRule="auto"/>
        <w:ind w:firstLine="709"/>
        <w:jc w:val="both"/>
        <w:rPr>
          <w:color w:val="000000" w:themeColor="text1"/>
          <w:sz w:val="28"/>
          <w:szCs w:val="28"/>
        </w:rPr>
      </w:pPr>
      <w:r w:rsidRPr="00231BCE">
        <w:rPr>
          <w:color w:val="000000" w:themeColor="text1"/>
          <w:sz w:val="28"/>
          <w:szCs w:val="28"/>
        </w:rPr>
        <w:t>5. Установление системы охраны коммерческой тайны на предприятии.</w:t>
      </w:r>
    </w:p>
    <w:p w:rsidR="005143A8" w:rsidRPr="00231BCE" w:rsidRDefault="005143A8" w:rsidP="00231BCE">
      <w:pPr>
        <w:spacing w:after="0" w:line="360" w:lineRule="auto"/>
        <w:ind w:firstLine="709"/>
        <w:rPr>
          <w:rFonts w:ascii="Times New Roman" w:hAnsi="Times New Roman" w:cs="Times New Roman"/>
          <w:b/>
          <w:sz w:val="28"/>
          <w:szCs w:val="28"/>
        </w:rPr>
      </w:pPr>
    </w:p>
    <w:p w:rsidR="005143A8" w:rsidRPr="00231BCE" w:rsidRDefault="005143A8" w:rsidP="00231BCE">
      <w:pPr>
        <w:spacing w:after="0" w:line="360" w:lineRule="auto"/>
        <w:ind w:firstLine="709"/>
        <w:rPr>
          <w:rFonts w:ascii="Times New Roman" w:hAnsi="Times New Roman" w:cs="Times New Roman"/>
          <w:b/>
          <w:sz w:val="28"/>
          <w:szCs w:val="28"/>
        </w:rPr>
      </w:pPr>
    </w:p>
    <w:p w:rsidR="005143A8" w:rsidRPr="00231BCE" w:rsidRDefault="005143A8" w:rsidP="00231BCE">
      <w:pPr>
        <w:spacing w:after="0" w:line="360" w:lineRule="auto"/>
        <w:ind w:firstLine="709"/>
        <w:rPr>
          <w:rFonts w:ascii="Times New Roman" w:hAnsi="Times New Roman" w:cs="Times New Roman"/>
          <w:b/>
          <w:sz w:val="28"/>
          <w:szCs w:val="28"/>
        </w:rPr>
      </w:pPr>
    </w:p>
    <w:p w:rsidR="005143A8" w:rsidRPr="00231BCE" w:rsidRDefault="005143A8" w:rsidP="00231BCE">
      <w:pPr>
        <w:spacing w:after="0" w:line="360" w:lineRule="auto"/>
        <w:ind w:firstLine="709"/>
        <w:rPr>
          <w:rFonts w:ascii="Times New Roman" w:hAnsi="Times New Roman" w:cs="Times New Roman"/>
          <w:b/>
          <w:sz w:val="28"/>
          <w:szCs w:val="28"/>
        </w:rPr>
      </w:pPr>
    </w:p>
    <w:p w:rsidR="005143A8" w:rsidRPr="00231BCE" w:rsidRDefault="005143A8" w:rsidP="00231BCE">
      <w:pPr>
        <w:spacing w:after="0" w:line="360" w:lineRule="auto"/>
        <w:ind w:firstLine="709"/>
        <w:rPr>
          <w:rFonts w:ascii="Times New Roman" w:hAnsi="Times New Roman" w:cs="Times New Roman"/>
          <w:b/>
          <w:sz w:val="28"/>
          <w:szCs w:val="28"/>
        </w:rPr>
      </w:pPr>
    </w:p>
    <w:p w:rsidR="00B63925" w:rsidRPr="001C3B65" w:rsidRDefault="001C3B65" w:rsidP="006D265E">
      <w:pPr>
        <w:pStyle w:val="1"/>
        <w:jc w:val="center"/>
      </w:pPr>
      <w:bookmarkStart w:id="15" w:name="_Toc23422711"/>
      <w:r w:rsidRPr="001C3B65">
        <w:t>ЗАКЛЮЧЕНИЕ.</w:t>
      </w:r>
      <w:bookmarkEnd w:id="15"/>
    </w:p>
    <w:p w:rsidR="005143A8" w:rsidRPr="005143A8" w:rsidRDefault="005143A8" w:rsidP="001C3B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143A8">
        <w:rPr>
          <w:rFonts w:ascii="Times New Roman" w:hAnsi="Times New Roman" w:cs="Times New Roman"/>
          <w:sz w:val="28"/>
          <w:szCs w:val="28"/>
        </w:rPr>
        <w:t>Несмотря на все трудности и проблемы в сфере предпринимательства в России заняты уже миллионы людей. Однако бизнес - это совершенно особая манера жизни, предполагающая готовность принимать самостоятельные решения и рисковать.</w:t>
      </w:r>
    </w:p>
    <w:p w:rsidR="005143A8" w:rsidRPr="005143A8" w:rsidRDefault="005143A8" w:rsidP="001C3B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143A8">
        <w:rPr>
          <w:rFonts w:ascii="Times New Roman" w:hAnsi="Times New Roman" w:cs="Times New Roman"/>
          <w:sz w:val="28"/>
          <w:szCs w:val="28"/>
        </w:rPr>
        <w:t>Каждая фирма, начиная свою деятельность, обязана четко представить потребность на перспективу в финансовых, материальных, трудовых и интеллектуальных ресурсах, источники их получения, а также уметь точно рассчитывать эффективность использования имеющихся средств в процессе работы фирм. Ценность указанной информации и значимость ее для предпринимательской деятельности диктует необходимость использования оперативного планирования, адаптированного к современным условиям. Основным документом оперативного планирования является бизнес – план.</w:t>
      </w:r>
    </w:p>
    <w:p w:rsidR="005143A8" w:rsidRPr="005143A8" w:rsidRDefault="005143A8" w:rsidP="001C3B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143A8">
        <w:rPr>
          <w:rFonts w:ascii="Times New Roman" w:hAnsi="Times New Roman" w:cs="Times New Roman"/>
          <w:sz w:val="28"/>
          <w:szCs w:val="28"/>
        </w:rPr>
        <w:t>В научном проекте разработан бизнес-план создания завода перерабатывающего твёрдые бытовые отходы . Проведённая работа показала, что создание такого типа завода будет одним из лучших шаг к экологически чистому воздуху в нашем регионе и развивающимся предприятием в Краснодарском крае.</w:t>
      </w:r>
    </w:p>
    <w:p w:rsidR="005143A8" w:rsidRDefault="005143A8" w:rsidP="001C3B65">
      <w:pPr>
        <w:widowControl w:val="0"/>
        <w:autoSpaceDE w:val="0"/>
        <w:autoSpaceDN w:val="0"/>
        <w:adjustRightInd w:val="0"/>
        <w:spacing w:after="0" w:line="360" w:lineRule="auto"/>
        <w:ind w:firstLine="709"/>
        <w:rPr>
          <w:rFonts w:ascii="Calibri" w:hAnsi="Calibri" w:cs="Calibri"/>
        </w:rPr>
      </w:pPr>
    </w:p>
    <w:p w:rsidR="005143A8" w:rsidRDefault="005143A8" w:rsidP="001C3B65">
      <w:pPr>
        <w:spacing w:after="0" w:line="360" w:lineRule="auto"/>
        <w:ind w:firstLine="709"/>
        <w:jc w:val="both"/>
        <w:rPr>
          <w:rFonts w:ascii="Times New Roman" w:hAnsi="Times New Roman" w:cs="Times New Roman"/>
          <w:b/>
          <w:sz w:val="28"/>
          <w:szCs w:val="28"/>
        </w:rPr>
      </w:pPr>
    </w:p>
    <w:p w:rsidR="005143A8" w:rsidRDefault="005143A8" w:rsidP="001C3B65">
      <w:pPr>
        <w:spacing w:after="0" w:line="360" w:lineRule="auto"/>
        <w:ind w:firstLine="709"/>
        <w:jc w:val="both"/>
        <w:rPr>
          <w:rFonts w:ascii="Times New Roman" w:hAnsi="Times New Roman" w:cs="Times New Roman"/>
          <w:b/>
          <w:sz w:val="28"/>
          <w:szCs w:val="28"/>
        </w:rPr>
      </w:pPr>
    </w:p>
    <w:p w:rsidR="005143A8" w:rsidRDefault="005143A8" w:rsidP="001C3B65">
      <w:pPr>
        <w:spacing w:after="0" w:line="360" w:lineRule="auto"/>
        <w:ind w:firstLine="709"/>
        <w:jc w:val="both"/>
        <w:rPr>
          <w:rFonts w:ascii="Times New Roman" w:hAnsi="Times New Roman" w:cs="Times New Roman"/>
          <w:b/>
          <w:sz w:val="28"/>
          <w:szCs w:val="28"/>
        </w:rPr>
      </w:pPr>
    </w:p>
    <w:p w:rsidR="00560021" w:rsidRDefault="00560021" w:rsidP="005143A8">
      <w:pPr>
        <w:spacing w:line="360" w:lineRule="auto"/>
        <w:jc w:val="both"/>
        <w:rPr>
          <w:rFonts w:ascii="Times New Roman" w:hAnsi="Times New Roman" w:cs="Times New Roman"/>
          <w:b/>
          <w:sz w:val="28"/>
          <w:szCs w:val="28"/>
        </w:rPr>
      </w:pPr>
    </w:p>
    <w:p w:rsidR="00560021" w:rsidRDefault="00560021" w:rsidP="005143A8">
      <w:pPr>
        <w:spacing w:line="360" w:lineRule="auto"/>
        <w:jc w:val="both"/>
        <w:rPr>
          <w:rFonts w:ascii="Times New Roman" w:hAnsi="Times New Roman" w:cs="Times New Roman"/>
          <w:b/>
          <w:sz w:val="28"/>
          <w:szCs w:val="28"/>
        </w:rPr>
      </w:pPr>
    </w:p>
    <w:p w:rsidR="001C3B65" w:rsidRDefault="001C3B65" w:rsidP="005143A8">
      <w:pPr>
        <w:spacing w:line="360" w:lineRule="auto"/>
        <w:jc w:val="both"/>
        <w:rPr>
          <w:rFonts w:ascii="Times New Roman" w:hAnsi="Times New Roman" w:cs="Times New Roman"/>
          <w:b/>
          <w:sz w:val="28"/>
          <w:szCs w:val="28"/>
        </w:rPr>
      </w:pPr>
    </w:p>
    <w:p w:rsidR="001C3B65" w:rsidRDefault="001C3B65" w:rsidP="005143A8">
      <w:pPr>
        <w:spacing w:line="360" w:lineRule="auto"/>
        <w:jc w:val="both"/>
        <w:rPr>
          <w:rFonts w:ascii="Times New Roman" w:hAnsi="Times New Roman" w:cs="Times New Roman"/>
          <w:b/>
          <w:sz w:val="28"/>
          <w:szCs w:val="28"/>
        </w:rPr>
      </w:pPr>
    </w:p>
    <w:p w:rsidR="001C3B65" w:rsidRDefault="001C3B65" w:rsidP="005143A8">
      <w:pPr>
        <w:spacing w:line="360" w:lineRule="auto"/>
        <w:jc w:val="both"/>
        <w:rPr>
          <w:rFonts w:ascii="Times New Roman" w:hAnsi="Times New Roman" w:cs="Times New Roman"/>
          <w:b/>
          <w:sz w:val="28"/>
          <w:szCs w:val="28"/>
        </w:rPr>
      </w:pPr>
    </w:p>
    <w:p w:rsidR="00560021" w:rsidRDefault="00560021" w:rsidP="005143A8">
      <w:pPr>
        <w:spacing w:line="360" w:lineRule="auto"/>
        <w:jc w:val="both"/>
        <w:rPr>
          <w:rFonts w:ascii="Times New Roman" w:hAnsi="Times New Roman" w:cs="Times New Roman"/>
          <w:b/>
          <w:sz w:val="28"/>
          <w:szCs w:val="28"/>
        </w:rPr>
      </w:pPr>
    </w:p>
    <w:p w:rsidR="005143A8" w:rsidRPr="001C3B65" w:rsidRDefault="005143A8" w:rsidP="001C3B65">
      <w:pPr>
        <w:spacing w:line="360" w:lineRule="auto"/>
        <w:jc w:val="center"/>
        <w:rPr>
          <w:rFonts w:ascii="Times New Roman" w:hAnsi="Times New Roman" w:cs="Times New Roman"/>
          <w:sz w:val="32"/>
          <w:szCs w:val="32"/>
        </w:rPr>
      </w:pPr>
      <w:r w:rsidRPr="001C3B65">
        <w:rPr>
          <w:rFonts w:ascii="Times New Roman" w:hAnsi="Times New Roman" w:cs="Times New Roman"/>
          <w:b/>
          <w:sz w:val="32"/>
          <w:szCs w:val="32"/>
        </w:rPr>
        <w:t>Список использованной литературы</w:t>
      </w:r>
      <w:r w:rsidRPr="001C3B65">
        <w:rPr>
          <w:rFonts w:ascii="Times New Roman" w:hAnsi="Times New Roman" w:cs="Times New Roman"/>
          <w:sz w:val="32"/>
          <w:szCs w:val="32"/>
        </w:rPr>
        <w:t>.</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sidRPr="005143A8">
        <w:rPr>
          <w:rFonts w:ascii="Times New Roman" w:hAnsi="Times New Roman" w:cs="Times New Roman"/>
          <w:sz w:val="28"/>
          <w:szCs w:val="28"/>
        </w:rPr>
        <w:t>1.                 Бизнес-планирование: Учебник/Под ред. В.М. Попова и С.И. Ляпунова. – М.: Финансы и статистика, 2001. –672 с.</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sidRPr="005143A8">
        <w:rPr>
          <w:rFonts w:ascii="Times New Roman" w:hAnsi="Times New Roman" w:cs="Times New Roman"/>
          <w:sz w:val="28"/>
          <w:szCs w:val="28"/>
        </w:rPr>
        <w:t>2.                 Виханский О.С. Стратегическое управление: - 2-е изд., перераб. и доп. – М.: Гардарики, 2003. – 296 с.</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sidRPr="005143A8">
        <w:rPr>
          <w:rFonts w:ascii="Times New Roman" w:hAnsi="Times New Roman" w:cs="Times New Roman"/>
          <w:sz w:val="28"/>
          <w:szCs w:val="28"/>
        </w:rPr>
        <w:t>3.                 Ильин А.И. Планирование на предприятии: Учеб. пособие. в 2 ч. - Мн.: ООО "Новое знание", 2000. - 312 с.</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sidRPr="005143A8">
        <w:rPr>
          <w:rFonts w:ascii="Times New Roman" w:hAnsi="Times New Roman" w:cs="Times New Roman"/>
          <w:sz w:val="28"/>
          <w:szCs w:val="28"/>
        </w:rPr>
        <w:t>4.                 Котлер Ф. Маркетинг менеджмент. Экспрес-курс / Пер. с англ. под ред. Ю.Н. Каптуревского. – СПб: Питер, 2001. – 496 с.</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sidRPr="005143A8">
        <w:rPr>
          <w:rFonts w:ascii="Times New Roman" w:hAnsi="Times New Roman" w:cs="Times New Roman"/>
          <w:sz w:val="28"/>
          <w:szCs w:val="28"/>
        </w:rPr>
        <w:t>5.                 Мельник М.М. Экономико-математические методы и модели в планировании и 7.                 Портер М. Международная конкуренция: Пер. с англ. / Под. Ред В.Д. Щетинина. – М.: Международные отношения, 1993.</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Pr="005143A8">
        <w:rPr>
          <w:rFonts w:ascii="Times New Roman" w:hAnsi="Times New Roman" w:cs="Times New Roman"/>
          <w:sz w:val="28"/>
          <w:szCs w:val="28"/>
        </w:rPr>
        <w:t>.                 Риски в современном бизнесе / П.Г. Грибовский, С.Н. Петрова и др. – М.: Алланс, 1994.</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Pr="005143A8">
        <w:rPr>
          <w:rFonts w:ascii="Times New Roman" w:hAnsi="Times New Roman" w:cs="Times New Roman"/>
          <w:sz w:val="28"/>
          <w:szCs w:val="28"/>
        </w:rPr>
        <w:t>.                 Финансовый бизнес-план: Учеб. пособие / Под ред. В.М. Попова. – М.: Финансы и статистика, 2000.</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sidRPr="005143A8">
        <w:rPr>
          <w:rFonts w:ascii="Times New Roman" w:hAnsi="Times New Roman" w:cs="Times New Roman"/>
          <w:sz w:val="28"/>
          <w:szCs w:val="28"/>
        </w:rPr>
        <w:t>управлении МТО. Учебное пособие. – М.: Высшая школа, 1990.</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r w:rsidRPr="005143A8">
        <w:rPr>
          <w:rFonts w:ascii="Times New Roman" w:hAnsi="Times New Roman" w:cs="Times New Roman"/>
          <w:sz w:val="28"/>
          <w:szCs w:val="28"/>
        </w:rPr>
        <w:t>.            Справочная система по ProjectExpert (электронная версия). Про-Инвест.</w:t>
      </w:r>
    </w:p>
    <w:p w:rsidR="005143A8" w:rsidRPr="005143A8" w:rsidRDefault="005143A8" w:rsidP="005143A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r w:rsidRPr="005143A8">
        <w:rPr>
          <w:rFonts w:ascii="Times New Roman" w:hAnsi="Times New Roman" w:cs="Times New Roman"/>
          <w:sz w:val="28"/>
          <w:szCs w:val="28"/>
        </w:rPr>
        <w:t>.            Учебник по финансовому моделированию (электронная версия). Про-Инвест.</w:t>
      </w:r>
    </w:p>
    <w:p w:rsidR="005143A8" w:rsidRPr="005143A8" w:rsidRDefault="005143A8" w:rsidP="005143A8">
      <w:pPr>
        <w:widowControl w:val="0"/>
        <w:autoSpaceDE w:val="0"/>
        <w:autoSpaceDN w:val="0"/>
        <w:adjustRightInd w:val="0"/>
        <w:rPr>
          <w:rFonts w:ascii="Berlin Sans FB" w:hAnsi="Berlin Sans FB" w:cs="Calibri"/>
          <w:sz w:val="28"/>
          <w:szCs w:val="28"/>
        </w:rPr>
      </w:pPr>
    </w:p>
    <w:p w:rsidR="005143A8" w:rsidRDefault="005143A8" w:rsidP="00B63925">
      <w:pPr>
        <w:spacing w:line="360" w:lineRule="auto"/>
        <w:rPr>
          <w:rFonts w:ascii="Times New Roman" w:hAnsi="Times New Roman" w:cs="Times New Roman"/>
          <w:sz w:val="28"/>
          <w:szCs w:val="28"/>
        </w:rPr>
      </w:pPr>
    </w:p>
    <w:p w:rsidR="001C3B65" w:rsidRDefault="001C3B65" w:rsidP="00B63925">
      <w:pPr>
        <w:spacing w:line="360" w:lineRule="auto"/>
        <w:rPr>
          <w:rFonts w:ascii="Times New Roman" w:hAnsi="Times New Roman" w:cs="Times New Roman"/>
          <w:sz w:val="28"/>
          <w:szCs w:val="28"/>
        </w:rPr>
      </w:pPr>
    </w:p>
    <w:p w:rsidR="001C3B65" w:rsidRDefault="001C3B65" w:rsidP="00B63925">
      <w:pPr>
        <w:spacing w:line="360" w:lineRule="auto"/>
        <w:rPr>
          <w:rFonts w:ascii="Times New Roman" w:hAnsi="Times New Roman" w:cs="Times New Roman"/>
          <w:sz w:val="28"/>
          <w:szCs w:val="28"/>
        </w:rPr>
      </w:pPr>
    </w:p>
    <w:p w:rsidR="001C3B65" w:rsidRDefault="001C3B65" w:rsidP="00B63925">
      <w:pPr>
        <w:spacing w:line="360" w:lineRule="auto"/>
        <w:rPr>
          <w:rFonts w:ascii="Times New Roman" w:hAnsi="Times New Roman" w:cs="Times New Roman"/>
          <w:sz w:val="28"/>
          <w:szCs w:val="28"/>
        </w:rPr>
      </w:pPr>
    </w:p>
    <w:p w:rsidR="001C3B65" w:rsidRDefault="001C3B65" w:rsidP="00B63925">
      <w:pPr>
        <w:spacing w:line="360" w:lineRule="auto"/>
        <w:rPr>
          <w:rFonts w:ascii="Times New Roman" w:hAnsi="Times New Roman" w:cs="Times New Roman"/>
          <w:sz w:val="28"/>
          <w:szCs w:val="28"/>
        </w:rPr>
      </w:pPr>
    </w:p>
    <w:p w:rsidR="001C3B65" w:rsidRDefault="001C3B65" w:rsidP="00B63925">
      <w:pPr>
        <w:spacing w:line="360" w:lineRule="auto"/>
        <w:rPr>
          <w:rFonts w:ascii="Times New Roman" w:hAnsi="Times New Roman" w:cs="Times New Roman"/>
          <w:sz w:val="28"/>
          <w:szCs w:val="28"/>
        </w:rPr>
      </w:pPr>
    </w:p>
    <w:p w:rsidR="00560021" w:rsidRPr="00560021" w:rsidRDefault="00560021" w:rsidP="00B63925">
      <w:pPr>
        <w:spacing w:line="360" w:lineRule="auto"/>
        <w:rPr>
          <w:rFonts w:ascii="Times New Roman" w:hAnsi="Times New Roman" w:cs="Times New Roman"/>
          <w:b/>
          <w:sz w:val="32"/>
          <w:szCs w:val="32"/>
        </w:rPr>
      </w:pPr>
      <w:r w:rsidRPr="00560021">
        <w:rPr>
          <w:rFonts w:ascii="Times New Roman" w:hAnsi="Times New Roman" w:cs="Times New Roman"/>
          <w:b/>
          <w:sz w:val="32"/>
          <w:szCs w:val="32"/>
        </w:rPr>
        <w:t>Приложения:</w:t>
      </w:r>
    </w:p>
    <w:p w:rsidR="00560021" w:rsidRDefault="00560021" w:rsidP="00B63925">
      <w:pPr>
        <w:spacing w:line="360" w:lineRule="auto"/>
        <w:rPr>
          <w:rFonts w:ascii="Times New Roman" w:hAnsi="Times New Roman" w:cs="Times New Roman"/>
          <w:sz w:val="28"/>
          <w:szCs w:val="28"/>
        </w:rPr>
      </w:pPr>
      <w:r>
        <w:rPr>
          <w:rFonts w:ascii="Times New Roman" w:hAnsi="Times New Roman" w:cs="Times New Roman"/>
          <w:sz w:val="28"/>
          <w:szCs w:val="28"/>
        </w:rPr>
        <w:t>Приложение 1.</w:t>
      </w:r>
    </w:p>
    <w:p w:rsidR="00560021" w:rsidRDefault="005A24C2" w:rsidP="00B63925">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4075" cy="3305175"/>
            <wp:effectExtent l="19050" t="0" r="9525" b="0"/>
            <wp:docPr id="2" name="Рисунок 1" descr="9KLP9lT9K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KLP9lT9Kcs.jpg"/>
                    <pic:cNvPicPr/>
                  </pic:nvPicPr>
                  <pic:blipFill>
                    <a:blip r:embed="rId20" cstate="print"/>
                    <a:stretch>
                      <a:fillRect/>
                    </a:stretch>
                  </pic:blipFill>
                  <pic:spPr>
                    <a:xfrm>
                      <a:off x="0" y="0"/>
                      <a:ext cx="5934075" cy="3305175"/>
                    </a:xfrm>
                    <a:prstGeom prst="rect">
                      <a:avLst/>
                    </a:prstGeom>
                  </pic:spPr>
                </pic:pic>
              </a:graphicData>
            </a:graphic>
          </wp:inline>
        </w:drawing>
      </w:r>
    </w:p>
    <w:p w:rsidR="00560021" w:rsidRDefault="00560021"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p>
    <w:p w:rsidR="005A24C2" w:rsidRDefault="005A24C2" w:rsidP="00B63925">
      <w:pPr>
        <w:spacing w:line="360" w:lineRule="auto"/>
        <w:rPr>
          <w:rFonts w:ascii="Times New Roman" w:hAnsi="Times New Roman" w:cs="Times New Roman"/>
          <w:sz w:val="28"/>
          <w:szCs w:val="28"/>
        </w:rPr>
      </w:pPr>
    </w:p>
    <w:p w:rsidR="001C3B65" w:rsidRDefault="001C3B65" w:rsidP="00B63925">
      <w:pPr>
        <w:spacing w:line="360" w:lineRule="auto"/>
        <w:rPr>
          <w:rFonts w:ascii="Times New Roman" w:hAnsi="Times New Roman" w:cs="Times New Roman"/>
          <w:sz w:val="28"/>
          <w:szCs w:val="28"/>
        </w:rPr>
      </w:pPr>
    </w:p>
    <w:p w:rsidR="00560021" w:rsidRDefault="00560021" w:rsidP="00B63925">
      <w:pPr>
        <w:spacing w:line="360" w:lineRule="auto"/>
        <w:rPr>
          <w:rFonts w:ascii="Times New Roman" w:hAnsi="Times New Roman" w:cs="Times New Roman"/>
          <w:sz w:val="28"/>
          <w:szCs w:val="28"/>
        </w:rPr>
      </w:pPr>
      <w:r>
        <w:rPr>
          <w:rFonts w:ascii="Times New Roman" w:hAnsi="Times New Roman" w:cs="Times New Roman"/>
          <w:sz w:val="28"/>
          <w:szCs w:val="28"/>
        </w:rPr>
        <w:t>Приложение 2.</w:t>
      </w:r>
    </w:p>
    <w:p w:rsidR="00523759" w:rsidRDefault="005A24C2" w:rsidP="00B63925">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59699" cy="8096250"/>
            <wp:effectExtent l="19050" t="0" r="2901" b="0"/>
            <wp:docPr id="3" name="Рисунок 2" descr="30-shema45878651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shema45878651232.png"/>
                    <pic:cNvPicPr/>
                  </pic:nvPicPr>
                  <pic:blipFill>
                    <a:blip r:embed="rId21" cstate="print"/>
                    <a:stretch>
                      <a:fillRect/>
                    </a:stretch>
                  </pic:blipFill>
                  <pic:spPr>
                    <a:xfrm>
                      <a:off x="0" y="0"/>
                      <a:ext cx="5561607" cy="8099029"/>
                    </a:xfrm>
                    <a:prstGeom prst="rect">
                      <a:avLst/>
                    </a:prstGeom>
                  </pic:spPr>
                </pic:pic>
              </a:graphicData>
            </a:graphic>
          </wp:inline>
        </w:drawing>
      </w:r>
    </w:p>
    <w:p w:rsidR="00523759" w:rsidRPr="00B63925" w:rsidRDefault="00523759" w:rsidP="00B63925">
      <w:pPr>
        <w:spacing w:line="360" w:lineRule="auto"/>
        <w:rPr>
          <w:rFonts w:ascii="Times New Roman" w:hAnsi="Times New Roman" w:cs="Times New Roman"/>
          <w:sz w:val="28"/>
          <w:szCs w:val="28"/>
        </w:rPr>
      </w:pPr>
    </w:p>
    <w:sectPr w:rsidR="00523759" w:rsidRPr="00B63925" w:rsidSect="00194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2E1"/>
    <w:multiLevelType w:val="hybridMultilevel"/>
    <w:tmpl w:val="D42E7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06DFA"/>
    <w:multiLevelType w:val="hybridMultilevel"/>
    <w:tmpl w:val="B7B67A2A"/>
    <w:lvl w:ilvl="0" w:tplc="863C4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177C3"/>
    <w:multiLevelType w:val="hybridMultilevel"/>
    <w:tmpl w:val="6FAED9EE"/>
    <w:lvl w:ilvl="0" w:tplc="863C4D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9354B8"/>
    <w:multiLevelType w:val="hybridMultilevel"/>
    <w:tmpl w:val="DF86C5A8"/>
    <w:lvl w:ilvl="0" w:tplc="863C4D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906C5B"/>
    <w:multiLevelType w:val="hybridMultilevel"/>
    <w:tmpl w:val="F5C091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40F2E"/>
    <w:multiLevelType w:val="hybridMultilevel"/>
    <w:tmpl w:val="327E9306"/>
    <w:lvl w:ilvl="0" w:tplc="863C4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8135B"/>
    <w:multiLevelType w:val="hybridMultilevel"/>
    <w:tmpl w:val="6FE2D3F0"/>
    <w:lvl w:ilvl="0" w:tplc="863C4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D67BC"/>
    <w:multiLevelType w:val="multilevel"/>
    <w:tmpl w:val="AAEA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90ABF"/>
    <w:multiLevelType w:val="multilevel"/>
    <w:tmpl w:val="E558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D2481"/>
    <w:multiLevelType w:val="multilevel"/>
    <w:tmpl w:val="3A9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D5FAA"/>
    <w:multiLevelType w:val="hybridMultilevel"/>
    <w:tmpl w:val="E0A80832"/>
    <w:lvl w:ilvl="0" w:tplc="863C4D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43E36"/>
    <w:multiLevelType w:val="hybridMultilevel"/>
    <w:tmpl w:val="9D402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381F46"/>
    <w:multiLevelType w:val="hybridMultilevel"/>
    <w:tmpl w:val="0EA885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4372299"/>
    <w:multiLevelType w:val="hybridMultilevel"/>
    <w:tmpl w:val="26028D42"/>
    <w:lvl w:ilvl="0" w:tplc="2406552E">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53E85"/>
    <w:multiLevelType w:val="hybridMultilevel"/>
    <w:tmpl w:val="5204B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C173B2"/>
    <w:multiLevelType w:val="hybridMultilevel"/>
    <w:tmpl w:val="A63030A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EF7771"/>
    <w:multiLevelType w:val="multilevel"/>
    <w:tmpl w:val="EB1E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D67A6"/>
    <w:multiLevelType w:val="hybridMultilevel"/>
    <w:tmpl w:val="42041DBA"/>
    <w:lvl w:ilvl="0" w:tplc="863C4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6"/>
  </w:num>
  <w:num w:numId="4">
    <w:abstractNumId w:val="11"/>
  </w:num>
  <w:num w:numId="5">
    <w:abstractNumId w:val="4"/>
  </w:num>
  <w:num w:numId="6">
    <w:abstractNumId w:val="8"/>
  </w:num>
  <w:num w:numId="7">
    <w:abstractNumId w:val="15"/>
  </w:num>
  <w:num w:numId="8">
    <w:abstractNumId w:val="0"/>
  </w:num>
  <w:num w:numId="9">
    <w:abstractNumId w:val="14"/>
  </w:num>
  <w:num w:numId="10">
    <w:abstractNumId w:val="12"/>
  </w:num>
  <w:num w:numId="11">
    <w:abstractNumId w:val="5"/>
  </w:num>
  <w:num w:numId="12">
    <w:abstractNumId w:val="1"/>
  </w:num>
  <w:num w:numId="13">
    <w:abstractNumId w:val="3"/>
  </w:num>
  <w:num w:numId="14">
    <w:abstractNumId w:val="2"/>
  </w:num>
  <w:num w:numId="15">
    <w:abstractNumId w:val="9"/>
  </w:num>
  <w:num w:numId="16">
    <w:abstractNumId w:val="17"/>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B8"/>
    <w:rsid w:val="00000536"/>
    <w:rsid w:val="000019FD"/>
    <w:rsid w:val="00001C70"/>
    <w:rsid w:val="00003373"/>
    <w:rsid w:val="00003638"/>
    <w:rsid w:val="00003835"/>
    <w:rsid w:val="0000407E"/>
    <w:rsid w:val="00004294"/>
    <w:rsid w:val="00004534"/>
    <w:rsid w:val="0000489F"/>
    <w:rsid w:val="00005407"/>
    <w:rsid w:val="00005758"/>
    <w:rsid w:val="000057A2"/>
    <w:rsid w:val="0000617F"/>
    <w:rsid w:val="00006187"/>
    <w:rsid w:val="000066CC"/>
    <w:rsid w:val="00006F80"/>
    <w:rsid w:val="00007A4E"/>
    <w:rsid w:val="00007D13"/>
    <w:rsid w:val="00007F29"/>
    <w:rsid w:val="00010AB5"/>
    <w:rsid w:val="00010C04"/>
    <w:rsid w:val="00011780"/>
    <w:rsid w:val="0001214F"/>
    <w:rsid w:val="00012296"/>
    <w:rsid w:val="00012701"/>
    <w:rsid w:val="00012ECA"/>
    <w:rsid w:val="0001379A"/>
    <w:rsid w:val="000138E9"/>
    <w:rsid w:val="00014573"/>
    <w:rsid w:val="00014BDF"/>
    <w:rsid w:val="00014D82"/>
    <w:rsid w:val="000152FF"/>
    <w:rsid w:val="000159A7"/>
    <w:rsid w:val="00015BC6"/>
    <w:rsid w:val="00016337"/>
    <w:rsid w:val="00020A8E"/>
    <w:rsid w:val="00020C29"/>
    <w:rsid w:val="00020DDF"/>
    <w:rsid w:val="000213A0"/>
    <w:rsid w:val="000224C1"/>
    <w:rsid w:val="00022C81"/>
    <w:rsid w:val="00022E72"/>
    <w:rsid w:val="00023034"/>
    <w:rsid w:val="00023A9A"/>
    <w:rsid w:val="00023BBE"/>
    <w:rsid w:val="00023E02"/>
    <w:rsid w:val="00023FA3"/>
    <w:rsid w:val="000246E9"/>
    <w:rsid w:val="00024767"/>
    <w:rsid w:val="000247AC"/>
    <w:rsid w:val="0002518D"/>
    <w:rsid w:val="000254AF"/>
    <w:rsid w:val="00025B8A"/>
    <w:rsid w:val="0002634D"/>
    <w:rsid w:val="000263B1"/>
    <w:rsid w:val="00026C88"/>
    <w:rsid w:val="0002711D"/>
    <w:rsid w:val="00027468"/>
    <w:rsid w:val="00027630"/>
    <w:rsid w:val="000276C1"/>
    <w:rsid w:val="00030781"/>
    <w:rsid w:val="00030C0F"/>
    <w:rsid w:val="00031680"/>
    <w:rsid w:val="00031735"/>
    <w:rsid w:val="00031A2A"/>
    <w:rsid w:val="00031FA5"/>
    <w:rsid w:val="000324FB"/>
    <w:rsid w:val="00032CC6"/>
    <w:rsid w:val="0003324A"/>
    <w:rsid w:val="000333C2"/>
    <w:rsid w:val="00035C81"/>
    <w:rsid w:val="00035D7D"/>
    <w:rsid w:val="00036379"/>
    <w:rsid w:val="0003700E"/>
    <w:rsid w:val="000409D3"/>
    <w:rsid w:val="000417A3"/>
    <w:rsid w:val="000420A8"/>
    <w:rsid w:val="00042C9A"/>
    <w:rsid w:val="000435B2"/>
    <w:rsid w:val="000435E2"/>
    <w:rsid w:val="000454F2"/>
    <w:rsid w:val="00046317"/>
    <w:rsid w:val="00046418"/>
    <w:rsid w:val="000464A0"/>
    <w:rsid w:val="000470AB"/>
    <w:rsid w:val="000477CE"/>
    <w:rsid w:val="00050591"/>
    <w:rsid w:val="00050D27"/>
    <w:rsid w:val="00051286"/>
    <w:rsid w:val="00051984"/>
    <w:rsid w:val="00052042"/>
    <w:rsid w:val="00052C46"/>
    <w:rsid w:val="00053439"/>
    <w:rsid w:val="00053707"/>
    <w:rsid w:val="000538A1"/>
    <w:rsid w:val="00053BF5"/>
    <w:rsid w:val="00054280"/>
    <w:rsid w:val="000544A6"/>
    <w:rsid w:val="0005475A"/>
    <w:rsid w:val="0005485E"/>
    <w:rsid w:val="00054B82"/>
    <w:rsid w:val="00054CA0"/>
    <w:rsid w:val="00055068"/>
    <w:rsid w:val="000552FA"/>
    <w:rsid w:val="00055AE5"/>
    <w:rsid w:val="00055B32"/>
    <w:rsid w:val="000566AA"/>
    <w:rsid w:val="000566CF"/>
    <w:rsid w:val="000569D3"/>
    <w:rsid w:val="00057571"/>
    <w:rsid w:val="000579ED"/>
    <w:rsid w:val="00057CB8"/>
    <w:rsid w:val="0006172B"/>
    <w:rsid w:val="0006187C"/>
    <w:rsid w:val="00061ADE"/>
    <w:rsid w:val="00062BCE"/>
    <w:rsid w:val="00062F71"/>
    <w:rsid w:val="000633E3"/>
    <w:rsid w:val="00063E9B"/>
    <w:rsid w:val="00064855"/>
    <w:rsid w:val="000649C4"/>
    <w:rsid w:val="00064B1D"/>
    <w:rsid w:val="00066DEF"/>
    <w:rsid w:val="00066FEB"/>
    <w:rsid w:val="0006736B"/>
    <w:rsid w:val="00067937"/>
    <w:rsid w:val="00067AE3"/>
    <w:rsid w:val="00067F59"/>
    <w:rsid w:val="0007059A"/>
    <w:rsid w:val="00070BD4"/>
    <w:rsid w:val="00071387"/>
    <w:rsid w:val="000716CF"/>
    <w:rsid w:val="00071BA5"/>
    <w:rsid w:val="00071CB4"/>
    <w:rsid w:val="00072CA8"/>
    <w:rsid w:val="00072CF3"/>
    <w:rsid w:val="00072E9B"/>
    <w:rsid w:val="000737AD"/>
    <w:rsid w:val="000737CC"/>
    <w:rsid w:val="00073BEF"/>
    <w:rsid w:val="00074109"/>
    <w:rsid w:val="000741E1"/>
    <w:rsid w:val="00074605"/>
    <w:rsid w:val="000751E5"/>
    <w:rsid w:val="00075301"/>
    <w:rsid w:val="00075718"/>
    <w:rsid w:val="000766C2"/>
    <w:rsid w:val="00076E92"/>
    <w:rsid w:val="00080AFA"/>
    <w:rsid w:val="00080D17"/>
    <w:rsid w:val="00081D51"/>
    <w:rsid w:val="00081D63"/>
    <w:rsid w:val="00083483"/>
    <w:rsid w:val="0008387B"/>
    <w:rsid w:val="00083AF3"/>
    <w:rsid w:val="00083C47"/>
    <w:rsid w:val="00083F33"/>
    <w:rsid w:val="00084037"/>
    <w:rsid w:val="000844B7"/>
    <w:rsid w:val="0008491A"/>
    <w:rsid w:val="00084F18"/>
    <w:rsid w:val="00084FC8"/>
    <w:rsid w:val="00085335"/>
    <w:rsid w:val="00085DA1"/>
    <w:rsid w:val="00086671"/>
    <w:rsid w:val="00090329"/>
    <w:rsid w:val="00090BE5"/>
    <w:rsid w:val="00090C4C"/>
    <w:rsid w:val="00091630"/>
    <w:rsid w:val="00092808"/>
    <w:rsid w:val="00092E52"/>
    <w:rsid w:val="00093489"/>
    <w:rsid w:val="00093AF9"/>
    <w:rsid w:val="00094426"/>
    <w:rsid w:val="00094591"/>
    <w:rsid w:val="0009548E"/>
    <w:rsid w:val="00095B00"/>
    <w:rsid w:val="00096AE9"/>
    <w:rsid w:val="00097268"/>
    <w:rsid w:val="00097434"/>
    <w:rsid w:val="00097B12"/>
    <w:rsid w:val="000A0510"/>
    <w:rsid w:val="000A0FCB"/>
    <w:rsid w:val="000A1CAF"/>
    <w:rsid w:val="000A1E80"/>
    <w:rsid w:val="000A278A"/>
    <w:rsid w:val="000A3A71"/>
    <w:rsid w:val="000A4426"/>
    <w:rsid w:val="000A49ED"/>
    <w:rsid w:val="000A4F59"/>
    <w:rsid w:val="000A60F8"/>
    <w:rsid w:val="000A6329"/>
    <w:rsid w:val="000A669B"/>
    <w:rsid w:val="000B016F"/>
    <w:rsid w:val="000B06AE"/>
    <w:rsid w:val="000B0D1F"/>
    <w:rsid w:val="000B11C9"/>
    <w:rsid w:val="000B16BB"/>
    <w:rsid w:val="000B18A7"/>
    <w:rsid w:val="000B1BEA"/>
    <w:rsid w:val="000B1CD3"/>
    <w:rsid w:val="000B2B3F"/>
    <w:rsid w:val="000B413D"/>
    <w:rsid w:val="000B46EC"/>
    <w:rsid w:val="000B471D"/>
    <w:rsid w:val="000B4892"/>
    <w:rsid w:val="000B4989"/>
    <w:rsid w:val="000B49B4"/>
    <w:rsid w:val="000B4ADE"/>
    <w:rsid w:val="000B521E"/>
    <w:rsid w:val="000B5682"/>
    <w:rsid w:val="000B6323"/>
    <w:rsid w:val="000B6E51"/>
    <w:rsid w:val="000B7B29"/>
    <w:rsid w:val="000B7EB3"/>
    <w:rsid w:val="000C0577"/>
    <w:rsid w:val="000C0952"/>
    <w:rsid w:val="000C1737"/>
    <w:rsid w:val="000C244F"/>
    <w:rsid w:val="000C2BF6"/>
    <w:rsid w:val="000C343E"/>
    <w:rsid w:val="000C3644"/>
    <w:rsid w:val="000C38E6"/>
    <w:rsid w:val="000C434B"/>
    <w:rsid w:val="000C4C67"/>
    <w:rsid w:val="000C5409"/>
    <w:rsid w:val="000C553B"/>
    <w:rsid w:val="000C57F0"/>
    <w:rsid w:val="000C5FFD"/>
    <w:rsid w:val="000C634C"/>
    <w:rsid w:val="000C65C0"/>
    <w:rsid w:val="000C68F3"/>
    <w:rsid w:val="000C763D"/>
    <w:rsid w:val="000C7686"/>
    <w:rsid w:val="000D01F7"/>
    <w:rsid w:val="000D0BE7"/>
    <w:rsid w:val="000D1200"/>
    <w:rsid w:val="000D1AFB"/>
    <w:rsid w:val="000D26F1"/>
    <w:rsid w:val="000D276D"/>
    <w:rsid w:val="000D3065"/>
    <w:rsid w:val="000D3461"/>
    <w:rsid w:val="000D3742"/>
    <w:rsid w:val="000D3FCE"/>
    <w:rsid w:val="000D40C0"/>
    <w:rsid w:val="000D6E31"/>
    <w:rsid w:val="000D7135"/>
    <w:rsid w:val="000D78AD"/>
    <w:rsid w:val="000E0F03"/>
    <w:rsid w:val="000E1B9A"/>
    <w:rsid w:val="000E1C24"/>
    <w:rsid w:val="000E2059"/>
    <w:rsid w:val="000E2099"/>
    <w:rsid w:val="000E23A3"/>
    <w:rsid w:val="000E2794"/>
    <w:rsid w:val="000E3940"/>
    <w:rsid w:val="000E3C88"/>
    <w:rsid w:val="000E43FD"/>
    <w:rsid w:val="000E4685"/>
    <w:rsid w:val="000E5405"/>
    <w:rsid w:val="000E5629"/>
    <w:rsid w:val="000E5B5F"/>
    <w:rsid w:val="000E5C85"/>
    <w:rsid w:val="000E5CCA"/>
    <w:rsid w:val="000E752C"/>
    <w:rsid w:val="000E7ED1"/>
    <w:rsid w:val="000F0CE0"/>
    <w:rsid w:val="000F0DB1"/>
    <w:rsid w:val="000F1EC4"/>
    <w:rsid w:val="000F2711"/>
    <w:rsid w:val="000F2D93"/>
    <w:rsid w:val="000F3DF8"/>
    <w:rsid w:val="000F3E26"/>
    <w:rsid w:val="000F4EAA"/>
    <w:rsid w:val="000F56F2"/>
    <w:rsid w:val="000F57FC"/>
    <w:rsid w:val="000F5AC4"/>
    <w:rsid w:val="000F67FD"/>
    <w:rsid w:val="000F6CBB"/>
    <w:rsid w:val="000F6DBC"/>
    <w:rsid w:val="000F6F88"/>
    <w:rsid w:val="00100086"/>
    <w:rsid w:val="001004D7"/>
    <w:rsid w:val="001005EE"/>
    <w:rsid w:val="00100B20"/>
    <w:rsid w:val="00100BCA"/>
    <w:rsid w:val="00101195"/>
    <w:rsid w:val="00103716"/>
    <w:rsid w:val="00103812"/>
    <w:rsid w:val="0010383D"/>
    <w:rsid w:val="00103BE2"/>
    <w:rsid w:val="00103EE6"/>
    <w:rsid w:val="0010446A"/>
    <w:rsid w:val="001049DF"/>
    <w:rsid w:val="00104A79"/>
    <w:rsid w:val="00104A7B"/>
    <w:rsid w:val="00104CE9"/>
    <w:rsid w:val="0010566D"/>
    <w:rsid w:val="00106B2E"/>
    <w:rsid w:val="001101DB"/>
    <w:rsid w:val="001116DC"/>
    <w:rsid w:val="00112725"/>
    <w:rsid w:val="00112F49"/>
    <w:rsid w:val="0011411D"/>
    <w:rsid w:val="00114A03"/>
    <w:rsid w:val="00114A0B"/>
    <w:rsid w:val="00115479"/>
    <w:rsid w:val="00116122"/>
    <w:rsid w:val="0011643D"/>
    <w:rsid w:val="0011658B"/>
    <w:rsid w:val="00117597"/>
    <w:rsid w:val="00117C36"/>
    <w:rsid w:val="00117F06"/>
    <w:rsid w:val="00120372"/>
    <w:rsid w:val="0012050F"/>
    <w:rsid w:val="00120A51"/>
    <w:rsid w:val="00121178"/>
    <w:rsid w:val="00121C33"/>
    <w:rsid w:val="00121D37"/>
    <w:rsid w:val="00121DAE"/>
    <w:rsid w:val="0012398C"/>
    <w:rsid w:val="00123EEC"/>
    <w:rsid w:val="00123F11"/>
    <w:rsid w:val="00124010"/>
    <w:rsid w:val="00124685"/>
    <w:rsid w:val="001257C7"/>
    <w:rsid w:val="00125D32"/>
    <w:rsid w:val="00125DDC"/>
    <w:rsid w:val="0012678A"/>
    <w:rsid w:val="00126D1A"/>
    <w:rsid w:val="00127C8B"/>
    <w:rsid w:val="0013039A"/>
    <w:rsid w:val="001319D7"/>
    <w:rsid w:val="00131C0C"/>
    <w:rsid w:val="00131E56"/>
    <w:rsid w:val="001322C7"/>
    <w:rsid w:val="001329D4"/>
    <w:rsid w:val="00132EEC"/>
    <w:rsid w:val="001336FE"/>
    <w:rsid w:val="00133B27"/>
    <w:rsid w:val="00135182"/>
    <w:rsid w:val="0013521C"/>
    <w:rsid w:val="00135569"/>
    <w:rsid w:val="00137363"/>
    <w:rsid w:val="001373FA"/>
    <w:rsid w:val="00137906"/>
    <w:rsid w:val="001409B6"/>
    <w:rsid w:val="00140B73"/>
    <w:rsid w:val="00141124"/>
    <w:rsid w:val="00141282"/>
    <w:rsid w:val="0014135B"/>
    <w:rsid w:val="0014194C"/>
    <w:rsid w:val="001419E8"/>
    <w:rsid w:val="00141E57"/>
    <w:rsid w:val="0014223B"/>
    <w:rsid w:val="00142781"/>
    <w:rsid w:val="0014291A"/>
    <w:rsid w:val="00142FA6"/>
    <w:rsid w:val="001439A9"/>
    <w:rsid w:val="00143D0C"/>
    <w:rsid w:val="0014450F"/>
    <w:rsid w:val="00144824"/>
    <w:rsid w:val="00144996"/>
    <w:rsid w:val="00144B46"/>
    <w:rsid w:val="00144C72"/>
    <w:rsid w:val="00144F85"/>
    <w:rsid w:val="0014522C"/>
    <w:rsid w:val="00145A35"/>
    <w:rsid w:val="00145B73"/>
    <w:rsid w:val="00146044"/>
    <w:rsid w:val="00146443"/>
    <w:rsid w:val="00146509"/>
    <w:rsid w:val="001475BC"/>
    <w:rsid w:val="001479AE"/>
    <w:rsid w:val="00147C09"/>
    <w:rsid w:val="00147D50"/>
    <w:rsid w:val="00150109"/>
    <w:rsid w:val="00150EF9"/>
    <w:rsid w:val="001513E5"/>
    <w:rsid w:val="00152345"/>
    <w:rsid w:val="00152576"/>
    <w:rsid w:val="001529CB"/>
    <w:rsid w:val="0015329F"/>
    <w:rsid w:val="00153548"/>
    <w:rsid w:val="00153596"/>
    <w:rsid w:val="00153B7D"/>
    <w:rsid w:val="0015432C"/>
    <w:rsid w:val="00154776"/>
    <w:rsid w:val="00154C99"/>
    <w:rsid w:val="00155A87"/>
    <w:rsid w:val="001579DE"/>
    <w:rsid w:val="00157B6F"/>
    <w:rsid w:val="001600A3"/>
    <w:rsid w:val="001601ED"/>
    <w:rsid w:val="00160C6E"/>
    <w:rsid w:val="0016164E"/>
    <w:rsid w:val="00161B22"/>
    <w:rsid w:val="00161ED6"/>
    <w:rsid w:val="00162B76"/>
    <w:rsid w:val="00162FD1"/>
    <w:rsid w:val="00163218"/>
    <w:rsid w:val="00163B03"/>
    <w:rsid w:val="00163FB3"/>
    <w:rsid w:val="00165DD1"/>
    <w:rsid w:val="001666E6"/>
    <w:rsid w:val="0016692B"/>
    <w:rsid w:val="00166C48"/>
    <w:rsid w:val="00166FBA"/>
    <w:rsid w:val="001675F2"/>
    <w:rsid w:val="00167A6C"/>
    <w:rsid w:val="00170451"/>
    <w:rsid w:val="00170F60"/>
    <w:rsid w:val="00171437"/>
    <w:rsid w:val="00171797"/>
    <w:rsid w:val="001720D2"/>
    <w:rsid w:val="001726E3"/>
    <w:rsid w:val="00172D3B"/>
    <w:rsid w:val="00173877"/>
    <w:rsid w:val="00174527"/>
    <w:rsid w:val="001749A1"/>
    <w:rsid w:val="001749A8"/>
    <w:rsid w:val="00174E60"/>
    <w:rsid w:val="00175B8A"/>
    <w:rsid w:val="00175BBF"/>
    <w:rsid w:val="00175E32"/>
    <w:rsid w:val="00175EFC"/>
    <w:rsid w:val="00176F0A"/>
    <w:rsid w:val="001771EA"/>
    <w:rsid w:val="00177403"/>
    <w:rsid w:val="0017744F"/>
    <w:rsid w:val="001775BD"/>
    <w:rsid w:val="00177787"/>
    <w:rsid w:val="00177AF2"/>
    <w:rsid w:val="001803AD"/>
    <w:rsid w:val="00180AF6"/>
    <w:rsid w:val="00180DF5"/>
    <w:rsid w:val="00180ED7"/>
    <w:rsid w:val="00181DFC"/>
    <w:rsid w:val="001820C1"/>
    <w:rsid w:val="00182874"/>
    <w:rsid w:val="0018311D"/>
    <w:rsid w:val="00184358"/>
    <w:rsid w:val="00185666"/>
    <w:rsid w:val="001861D7"/>
    <w:rsid w:val="001868E9"/>
    <w:rsid w:val="00187290"/>
    <w:rsid w:val="00187A96"/>
    <w:rsid w:val="00190958"/>
    <w:rsid w:val="00190E09"/>
    <w:rsid w:val="00190EB6"/>
    <w:rsid w:val="00191496"/>
    <w:rsid w:val="0019155C"/>
    <w:rsid w:val="00191810"/>
    <w:rsid w:val="00191D3A"/>
    <w:rsid w:val="00192F03"/>
    <w:rsid w:val="001940CD"/>
    <w:rsid w:val="00194DE0"/>
    <w:rsid w:val="001950A4"/>
    <w:rsid w:val="001950E5"/>
    <w:rsid w:val="00195414"/>
    <w:rsid w:val="00195769"/>
    <w:rsid w:val="00195C55"/>
    <w:rsid w:val="00196998"/>
    <w:rsid w:val="00197478"/>
    <w:rsid w:val="0019788D"/>
    <w:rsid w:val="00197A48"/>
    <w:rsid w:val="00197AC1"/>
    <w:rsid w:val="00197B17"/>
    <w:rsid w:val="00197D1B"/>
    <w:rsid w:val="00197D9F"/>
    <w:rsid w:val="001A1466"/>
    <w:rsid w:val="001A1D07"/>
    <w:rsid w:val="001A2752"/>
    <w:rsid w:val="001A2D31"/>
    <w:rsid w:val="001A3D5F"/>
    <w:rsid w:val="001A4029"/>
    <w:rsid w:val="001A47F4"/>
    <w:rsid w:val="001A560E"/>
    <w:rsid w:val="001A6132"/>
    <w:rsid w:val="001A6589"/>
    <w:rsid w:val="001A7832"/>
    <w:rsid w:val="001A792C"/>
    <w:rsid w:val="001B068D"/>
    <w:rsid w:val="001B0B30"/>
    <w:rsid w:val="001B0C6E"/>
    <w:rsid w:val="001B0F8B"/>
    <w:rsid w:val="001B1FC6"/>
    <w:rsid w:val="001B2D54"/>
    <w:rsid w:val="001B316D"/>
    <w:rsid w:val="001B3258"/>
    <w:rsid w:val="001B36AF"/>
    <w:rsid w:val="001B3A95"/>
    <w:rsid w:val="001B43EB"/>
    <w:rsid w:val="001B514E"/>
    <w:rsid w:val="001B523E"/>
    <w:rsid w:val="001B5453"/>
    <w:rsid w:val="001B5875"/>
    <w:rsid w:val="001B5CD1"/>
    <w:rsid w:val="001B6173"/>
    <w:rsid w:val="001B6175"/>
    <w:rsid w:val="001B6691"/>
    <w:rsid w:val="001B7FDC"/>
    <w:rsid w:val="001C055C"/>
    <w:rsid w:val="001C0DBE"/>
    <w:rsid w:val="001C0EC8"/>
    <w:rsid w:val="001C121B"/>
    <w:rsid w:val="001C1D41"/>
    <w:rsid w:val="001C1DE1"/>
    <w:rsid w:val="001C1EA3"/>
    <w:rsid w:val="001C21C4"/>
    <w:rsid w:val="001C23A4"/>
    <w:rsid w:val="001C2617"/>
    <w:rsid w:val="001C3B65"/>
    <w:rsid w:val="001C47D8"/>
    <w:rsid w:val="001C5810"/>
    <w:rsid w:val="001C64DA"/>
    <w:rsid w:val="001C668B"/>
    <w:rsid w:val="001C6B76"/>
    <w:rsid w:val="001C73C3"/>
    <w:rsid w:val="001C76E7"/>
    <w:rsid w:val="001C7E71"/>
    <w:rsid w:val="001D19CD"/>
    <w:rsid w:val="001D1E74"/>
    <w:rsid w:val="001D22C7"/>
    <w:rsid w:val="001D2573"/>
    <w:rsid w:val="001D292C"/>
    <w:rsid w:val="001D333B"/>
    <w:rsid w:val="001D3AC2"/>
    <w:rsid w:val="001D432D"/>
    <w:rsid w:val="001D444C"/>
    <w:rsid w:val="001D46B0"/>
    <w:rsid w:val="001D473B"/>
    <w:rsid w:val="001D5267"/>
    <w:rsid w:val="001D5659"/>
    <w:rsid w:val="001D5A87"/>
    <w:rsid w:val="001D5BFF"/>
    <w:rsid w:val="001E1CB1"/>
    <w:rsid w:val="001E1E48"/>
    <w:rsid w:val="001E1E82"/>
    <w:rsid w:val="001E2371"/>
    <w:rsid w:val="001E2985"/>
    <w:rsid w:val="001E29FF"/>
    <w:rsid w:val="001E2ACF"/>
    <w:rsid w:val="001E2E6B"/>
    <w:rsid w:val="001E3379"/>
    <w:rsid w:val="001E3C83"/>
    <w:rsid w:val="001E5310"/>
    <w:rsid w:val="001E560A"/>
    <w:rsid w:val="001E5796"/>
    <w:rsid w:val="001E63A5"/>
    <w:rsid w:val="001E71F6"/>
    <w:rsid w:val="001E7395"/>
    <w:rsid w:val="001E78B8"/>
    <w:rsid w:val="001E7D15"/>
    <w:rsid w:val="001F0493"/>
    <w:rsid w:val="001F182A"/>
    <w:rsid w:val="001F2007"/>
    <w:rsid w:val="001F2C0E"/>
    <w:rsid w:val="001F2C3D"/>
    <w:rsid w:val="001F2E30"/>
    <w:rsid w:val="001F2FB4"/>
    <w:rsid w:val="001F3486"/>
    <w:rsid w:val="001F4353"/>
    <w:rsid w:val="001F4E2E"/>
    <w:rsid w:val="001F58BF"/>
    <w:rsid w:val="001F58C0"/>
    <w:rsid w:val="001F5F99"/>
    <w:rsid w:val="001F5FA1"/>
    <w:rsid w:val="001F6253"/>
    <w:rsid w:val="001F6F6C"/>
    <w:rsid w:val="001F6FF9"/>
    <w:rsid w:val="001F74E9"/>
    <w:rsid w:val="00200ADB"/>
    <w:rsid w:val="00200E45"/>
    <w:rsid w:val="00201769"/>
    <w:rsid w:val="002026C0"/>
    <w:rsid w:val="00202B14"/>
    <w:rsid w:val="00202FAF"/>
    <w:rsid w:val="0020361F"/>
    <w:rsid w:val="002037A8"/>
    <w:rsid w:val="002038F6"/>
    <w:rsid w:val="00203913"/>
    <w:rsid w:val="0020396D"/>
    <w:rsid w:val="00203FB8"/>
    <w:rsid w:val="0020473A"/>
    <w:rsid w:val="002052B2"/>
    <w:rsid w:val="00205BEF"/>
    <w:rsid w:val="00205DCD"/>
    <w:rsid w:val="0020648B"/>
    <w:rsid w:val="00206B96"/>
    <w:rsid w:val="00207007"/>
    <w:rsid w:val="0020719D"/>
    <w:rsid w:val="002073C8"/>
    <w:rsid w:val="00207E37"/>
    <w:rsid w:val="00207E83"/>
    <w:rsid w:val="00210128"/>
    <w:rsid w:val="00210957"/>
    <w:rsid w:val="0021097D"/>
    <w:rsid w:val="00210CB8"/>
    <w:rsid w:val="00211282"/>
    <w:rsid w:val="002116BA"/>
    <w:rsid w:val="00211EF1"/>
    <w:rsid w:val="00211F48"/>
    <w:rsid w:val="00211F92"/>
    <w:rsid w:val="00211FA6"/>
    <w:rsid w:val="002121EB"/>
    <w:rsid w:val="002127E2"/>
    <w:rsid w:val="002127EB"/>
    <w:rsid w:val="00212AE3"/>
    <w:rsid w:val="00213D60"/>
    <w:rsid w:val="00214C0B"/>
    <w:rsid w:val="00214D2A"/>
    <w:rsid w:val="002151B9"/>
    <w:rsid w:val="00215C57"/>
    <w:rsid w:val="002161D8"/>
    <w:rsid w:val="0021717A"/>
    <w:rsid w:val="002179A5"/>
    <w:rsid w:val="002200AD"/>
    <w:rsid w:val="002211BC"/>
    <w:rsid w:val="002220EC"/>
    <w:rsid w:val="0022254C"/>
    <w:rsid w:val="00222674"/>
    <w:rsid w:val="0022393D"/>
    <w:rsid w:val="00223EAD"/>
    <w:rsid w:val="00223FA4"/>
    <w:rsid w:val="00225103"/>
    <w:rsid w:val="00225AA0"/>
    <w:rsid w:val="002262AA"/>
    <w:rsid w:val="00226DAE"/>
    <w:rsid w:val="00227526"/>
    <w:rsid w:val="00227A22"/>
    <w:rsid w:val="00230209"/>
    <w:rsid w:val="0023113C"/>
    <w:rsid w:val="0023130A"/>
    <w:rsid w:val="002313C2"/>
    <w:rsid w:val="00231436"/>
    <w:rsid w:val="00231BCE"/>
    <w:rsid w:val="00232A7F"/>
    <w:rsid w:val="002330DC"/>
    <w:rsid w:val="00233A4E"/>
    <w:rsid w:val="002342DC"/>
    <w:rsid w:val="0023592E"/>
    <w:rsid w:val="00235C6C"/>
    <w:rsid w:val="00235EC4"/>
    <w:rsid w:val="00236E20"/>
    <w:rsid w:val="00240004"/>
    <w:rsid w:val="002401B2"/>
    <w:rsid w:val="00240592"/>
    <w:rsid w:val="002405D7"/>
    <w:rsid w:val="0024074B"/>
    <w:rsid w:val="002408F2"/>
    <w:rsid w:val="00240B51"/>
    <w:rsid w:val="00240D7D"/>
    <w:rsid w:val="0024142E"/>
    <w:rsid w:val="00241A11"/>
    <w:rsid w:val="0024341C"/>
    <w:rsid w:val="00243D88"/>
    <w:rsid w:val="00244161"/>
    <w:rsid w:val="00244419"/>
    <w:rsid w:val="002455B3"/>
    <w:rsid w:val="00246A7A"/>
    <w:rsid w:val="00247A9A"/>
    <w:rsid w:val="00247F4B"/>
    <w:rsid w:val="002509CC"/>
    <w:rsid w:val="002518A6"/>
    <w:rsid w:val="002535BB"/>
    <w:rsid w:val="00253967"/>
    <w:rsid w:val="00255351"/>
    <w:rsid w:val="0025544C"/>
    <w:rsid w:val="00256179"/>
    <w:rsid w:val="0025668D"/>
    <w:rsid w:val="002568E0"/>
    <w:rsid w:val="0025713F"/>
    <w:rsid w:val="0026010C"/>
    <w:rsid w:val="002607B7"/>
    <w:rsid w:val="002608D0"/>
    <w:rsid w:val="00260940"/>
    <w:rsid w:val="00260975"/>
    <w:rsid w:val="00260A06"/>
    <w:rsid w:val="00261091"/>
    <w:rsid w:val="00261582"/>
    <w:rsid w:val="002625CB"/>
    <w:rsid w:val="0026283B"/>
    <w:rsid w:val="00262A2A"/>
    <w:rsid w:val="00262DC7"/>
    <w:rsid w:val="00263836"/>
    <w:rsid w:val="00263D2F"/>
    <w:rsid w:val="00264942"/>
    <w:rsid w:val="00265090"/>
    <w:rsid w:val="0026582D"/>
    <w:rsid w:val="002659A9"/>
    <w:rsid w:val="00265FC4"/>
    <w:rsid w:val="002660F3"/>
    <w:rsid w:val="0026667A"/>
    <w:rsid w:val="00266D56"/>
    <w:rsid w:val="00267457"/>
    <w:rsid w:val="00267DB9"/>
    <w:rsid w:val="002709F0"/>
    <w:rsid w:val="00270CEF"/>
    <w:rsid w:val="00271A7C"/>
    <w:rsid w:val="00271CEE"/>
    <w:rsid w:val="002727F7"/>
    <w:rsid w:val="002733BB"/>
    <w:rsid w:val="00273403"/>
    <w:rsid w:val="00273D2B"/>
    <w:rsid w:val="002744F2"/>
    <w:rsid w:val="00274F6F"/>
    <w:rsid w:val="0027515B"/>
    <w:rsid w:val="00275546"/>
    <w:rsid w:val="00275785"/>
    <w:rsid w:val="00275C86"/>
    <w:rsid w:val="00276557"/>
    <w:rsid w:val="00276C55"/>
    <w:rsid w:val="00276EBA"/>
    <w:rsid w:val="00276ED2"/>
    <w:rsid w:val="00276F03"/>
    <w:rsid w:val="002776B3"/>
    <w:rsid w:val="00277963"/>
    <w:rsid w:val="00277E98"/>
    <w:rsid w:val="002803AF"/>
    <w:rsid w:val="00280B1B"/>
    <w:rsid w:val="002811D2"/>
    <w:rsid w:val="002812DC"/>
    <w:rsid w:val="002819DA"/>
    <w:rsid w:val="00281C8A"/>
    <w:rsid w:val="00281FF6"/>
    <w:rsid w:val="00282671"/>
    <w:rsid w:val="00282694"/>
    <w:rsid w:val="00282B48"/>
    <w:rsid w:val="00282BE3"/>
    <w:rsid w:val="002834AD"/>
    <w:rsid w:val="0028420C"/>
    <w:rsid w:val="00284473"/>
    <w:rsid w:val="002853D3"/>
    <w:rsid w:val="00286306"/>
    <w:rsid w:val="0028637A"/>
    <w:rsid w:val="00286560"/>
    <w:rsid w:val="00286AD7"/>
    <w:rsid w:val="00286C3D"/>
    <w:rsid w:val="00286D40"/>
    <w:rsid w:val="0028731C"/>
    <w:rsid w:val="002902DD"/>
    <w:rsid w:val="0029083B"/>
    <w:rsid w:val="002909ED"/>
    <w:rsid w:val="00290D61"/>
    <w:rsid w:val="00290ED7"/>
    <w:rsid w:val="002914EB"/>
    <w:rsid w:val="00291BF9"/>
    <w:rsid w:val="00291F01"/>
    <w:rsid w:val="002920E3"/>
    <w:rsid w:val="00292150"/>
    <w:rsid w:val="00292B8C"/>
    <w:rsid w:val="0029374D"/>
    <w:rsid w:val="00293C44"/>
    <w:rsid w:val="00294357"/>
    <w:rsid w:val="0029488C"/>
    <w:rsid w:val="00295128"/>
    <w:rsid w:val="00295A9E"/>
    <w:rsid w:val="00295CC6"/>
    <w:rsid w:val="002967ED"/>
    <w:rsid w:val="00297500"/>
    <w:rsid w:val="00297F1A"/>
    <w:rsid w:val="002A000F"/>
    <w:rsid w:val="002A179E"/>
    <w:rsid w:val="002A2376"/>
    <w:rsid w:val="002A2965"/>
    <w:rsid w:val="002A40F8"/>
    <w:rsid w:val="002A4428"/>
    <w:rsid w:val="002A4751"/>
    <w:rsid w:val="002A486C"/>
    <w:rsid w:val="002A48DD"/>
    <w:rsid w:val="002A50F2"/>
    <w:rsid w:val="002A5445"/>
    <w:rsid w:val="002A5AD6"/>
    <w:rsid w:val="002A6354"/>
    <w:rsid w:val="002A654E"/>
    <w:rsid w:val="002A7E0E"/>
    <w:rsid w:val="002B0D13"/>
    <w:rsid w:val="002B11F5"/>
    <w:rsid w:val="002B1330"/>
    <w:rsid w:val="002B1796"/>
    <w:rsid w:val="002B1C02"/>
    <w:rsid w:val="002B1D7F"/>
    <w:rsid w:val="002B1E7E"/>
    <w:rsid w:val="002B20D4"/>
    <w:rsid w:val="002B2EA4"/>
    <w:rsid w:val="002B422A"/>
    <w:rsid w:val="002B4B14"/>
    <w:rsid w:val="002B4C51"/>
    <w:rsid w:val="002B4F1D"/>
    <w:rsid w:val="002B5021"/>
    <w:rsid w:val="002B55BE"/>
    <w:rsid w:val="002B6014"/>
    <w:rsid w:val="002B60A7"/>
    <w:rsid w:val="002B6415"/>
    <w:rsid w:val="002B6630"/>
    <w:rsid w:val="002B696A"/>
    <w:rsid w:val="002B7682"/>
    <w:rsid w:val="002B7986"/>
    <w:rsid w:val="002C0250"/>
    <w:rsid w:val="002C0358"/>
    <w:rsid w:val="002C1BAF"/>
    <w:rsid w:val="002C255F"/>
    <w:rsid w:val="002C2702"/>
    <w:rsid w:val="002C3581"/>
    <w:rsid w:val="002C3720"/>
    <w:rsid w:val="002C3BC5"/>
    <w:rsid w:val="002C40B4"/>
    <w:rsid w:val="002C47B3"/>
    <w:rsid w:val="002C4A10"/>
    <w:rsid w:val="002C5F4C"/>
    <w:rsid w:val="002C632D"/>
    <w:rsid w:val="002C74F1"/>
    <w:rsid w:val="002C793A"/>
    <w:rsid w:val="002C7E8A"/>
    <w:rsid w:val="002D095B"/>
    <w:rsid w:val="002D0DD1"/>
    <w:rsid w:val="002D1279"/>
    <w:rsid w:val="002D1CCD"/>
    <w:rsid w:val="002D2A95"/>
    <w:rsid w:val="002D3139"/>
    <w:rsid w:val="002D56DB"/>
    <w:rsid w:val="002D5A32"/>
    <w:rsid w:val="002D5B7E"/>
    <w:rsid w:val="002D61A7"/>
    <w:rsid w:val="002D6661"/>
    <w:rsid w:val="002D7013"/>
    <w:rsid w:val="002D7760"/>
    <w:rsid w:val="002D7E33"/>
    <w:rsid w:val="002E1507"/>
    <w:rsid w:val="002E1EC3"/>
    <w:rsid w:val="002E316C"/>
    <w:rsid w:val="002E4E9B"/>
    <w:rsid w:val="002E6038"/>
    <w:rsid w:val="002E6998"/>
    <w:rsid w:val="002E7338"/>
    <w:rsid w:val="002E7454"/>
    <w:rsid w:val="002F02C5"/>
    <w:rsid w:val="002F0754"/>
    <w:rsid w:val="002F0C2A"/>
    <w:rsid w:val="002F0E1B"/>
    <w:rsid w:val="002F13C9"/>
    <w:rsid w:val="002F1949"/>
    <w:rsid w:val="002F25A5"/>
    <w:rsid w:val="002F2E4E"/>
    <w:rsid w:val="002F3005"/>
    <w:rsid w:val="002F3810"/>
    <w:rsid w:val="002F3990"/>
    <w:rsid w:val="002F3F9B"/>
    <w:rsid w:val="002F40C5"/>
    <w:rsid w:val="002F5000"/>
    <w:rsid w:val="002F5EC5"/>
    <w:rsid w:val="002F77E6"/>
    <w:rsid w:val="00300180"/>
    <w:rsid w:val="0030048D"/>
    <w:rsid w:val="003007CD"/>
    <w:rsid w:val="00300814"/>
    <w:rsid w:val="003017FC"/>
    <w:rsid w:val="0030194E"/>
    <w:rsid w:val="00302885"/>
    <w:rsid w:val="00302B39"/>
    <w:rsid w:val="00303583"/>
    <w:rsid w:val="00303DFE"/>
    <w:rsid w:val="00305B6A"/>
    <w:rsid w:val="00306C6D"/>
    <w:rsid w:val="00307AF8"/>
    <w:rsid w:val="00311731"/>
    <w:rsid w:val="00312164"/>
    <w:rsid w:val="00312B37"/>
    <w:rsid w:val="00312CAD"/>
    <w:rsid w:val="00312CCC"/>
    <w:rsid w:val="00313425"/>
    <w:rsid w:val="00313D8C"/>
    <w:rsid w:val="003147D5"/>
    <w:rsid w:val="00314B0E"/>
    <w:rsid w:val="0031501E"/>
    <w:rsid w:val="0031509A"/>
    <w:rsid w:val="0031620A"/>
    <w:rsid w:val="00316B21"/>
    <w:rsid w:val="00316F18"/>
    <w:rsid w:val="0031788E"/>
    <w:rsid w:val="00317EA2"/>
    <w:rsid w:val="00320F86"/>
    <w:rsid w:val="003214B8"/>
    <w:rsid w:val="00321CE1"/>
    <w:rsid w:val="0032235F"/>
    <w:rsid w:val="00324414"/>
    <w:rsid w:val="00324BB4"/>
    <w:rsid w:val="00324ED0"/>
    <w:rsid w:val="0032509A"/>
    <w:rsid w:val="003258DD"/>
    <w:rsid w:val="003259F2"/>
    <w:rsid w:val="00325D4D"/>
    <w:rsid w:val="003263E8"/>
    <w:rsid w:val="00327CFC"/>
    <w:rsid w:val="003312A5"/>
    <w:rsid w:val="003322EF"/>
    <w:rsid w:val="003325BD"/>
    <w:rsid w:val="00332C2E"/>
    <w:rsid w:val="00332C56"/>
    <w:rsid w:val="00332FAB"/>
    <w:rsid w:val="003331C8"/>
    <w:rsid w:val="0033344B"/>
    <w:rsid w:val="0033380D"/>
    <w:rsid w:val="003339B0"/>
    <w:rsid w:val="00333A15"/>
    <w:rsid w:val="003351C5"/>
    <w:rsid w:val="003356C2"/>
    <w:rsid w:val="0033579A"/>
    <w:rsid w:val="00335D6E"/>
    <w:rsid w:val="00335D76"/>
    <w:rsid w:val="00335DEB"/>
    <w:rsid w:val="00336B91"/>
    <w:rsid w:val="003370EE"/>
    <w:rsid w:val="0033723D"/>
    <w:rsid w:val="00337344"/>
    <w:rsid w:val="0034002A"/>
    <w:rsid w:val="003400C8"/>
    <w:rsid w:val="00340308"/>
    <w:rsid w:val="0034063C"/>
    <w:rsid w:val="00340DB0"/>
    <w:rsid w:val="0034186B"/>
    <w:rsid w:val="00341871"/>
    <w:rsid w:val="00341B43"/>
    <w:rsid w:val="00342726"/>
    <w:rsid w:val="003429F0"/>
    <w:rsid w:val="0034365F"/>
    <w:rsid w:val="003436C3"/>
    <w:rsid w:val="00344650"/>
    <w:rsid w:val="00345381"/>
    <w:rsid w:val="0034579F"/>
    <w:rsid w:val="003457A7"/>
    <w:rsid w:val="00345AB5"/>
    <w:rsid w:val="003467C5"/>
    <w:rsid w:val="00346CB9"/>
    <w:rsid w:val="00346D14"/>
    <w:rsid w:val="00346DBC"/>
    <w:rsid w:val="00346FEB"/>
    <w:rsid w:val="003474C9"/>
    <w:rsid w:val="00352976"/>
    <w:rsid w:val="00352BDE"/>
    <w:rsid w:val="003532A0"/>
    <w:rsid w:val="00353331"/>
    <w:rsid w:val="003538E0"/>
    <w:rsid w:val="00353F1E"/>
    <w:rsid w:val="00355DAC"/>
    <w:rsid w:val="00355FDC"/>
    <w:rsid w:val="00356554"/>
    <w:rsid w:val="003566C1"/>
    <w:rsid w:val="00356E1E"/>
    <w:rsid w:val="00357DB1"/>
    <w:rsid w:val="00360708"/>
    <w:rsid w:val="00361163"/>
    <w:rsid w:val="00361276"/>
    <w:rsid w:val="00361880"/>
    <w:rsid w:val="00361B69"/>
    <w:rsid w:val="00362000"/>
    <w:rsid w:val="00362120"/>
    <w:rsid w:val="00362ABA"/>
    <w:rsid w:val="003637F1"/>
    <w:rsid w:val="003639AF"/>
    <w:rsid w:val="00363E5F"/>
    <w:rsid w:val="00364553"/>
    <w:rsid w:val="003650C3"/>
    <w:rsid w:val="00365205"/>
    <w:rsid w:val="00365EA1"/>
    <w:rsid w:val="00366814"/>
    <w:rsid w:val="00366D17"/>
    <w:rsid w:val="00366D1F"/>
    <w:rsid w:val="00366D24"/>
    <w:rsid w:val="003670F2"/>
    <w:rsid w:val="00367292"/>
    <w:rsid w:val="003674BC"/>
    <w:rsid w:val="00367A6E"/>
    <w:rsid w:val="00367CC6"/>
    <w:rsid w:val="00367ED0"/>
    <w:rsid w:val="003704C9"/>
    <w:rsid w:val="003705C7"/>
    <w:rsid w:val="00371433"/>
    <w:rsid w:val="003719D5"/>
    <w:rsid w:val="00371DF4"/>
    <w:rsid w:val="00372D22"/>
    <w:rsid w:val="00373273"/>
    <w:rsid w:val="003746BD"/>
    <w:rsid w:val="00375220"/>
    <w:rsid w:val="003753F2"/>
    <w:rsid w:val="00375533"/>
    <w:rsid w:val="00375720"/>
    <w:rsid w:val="0037583C"/>
    <w:rsid w:val="00375ECC"/>
    <w:rsid w:val="003761F3"/>
    <w:rsid w:val="00376AF3"/>
    <w:rsid w:val="00376B2E"/>
    <w:rsid w:val="00376C9E"/>
    <w:rsid w:val="00376ED3"/>
    <w:rsid w:val="00377068"/>
    <w:rsid w:val="003773AF"/>
    <w:rsid w:val="003775D2"/>
    <w:rsid w:val="0038079C"/>
    <w:rsid w:val="00380A3E"/>
    <w:rsid w:val="00381C97"/>
    <w:rsid w:val="00382C33"/>
    <w:rsid w:val="00382F86"/>
    <w:rsid w:val="00383016"/>
    <w:rsid w:val="003830C9"/>
    <w:rsid w:val="0038401E"/>
    <w:rsid w:val="00384BB5"/>
    <w:rsid w:val="00384F00"/>
    <w:rsid w:val="00385498"/>
    <w:rsid w:val="00385C1C"/>
    <w:rsid w:val="00386780"/>
    <w:rsid w:val="003870E6"/>
    <w:rsid w:val="0038751D"/>
    <w:rsid w:val="0038758B"/>
    <w:rsid w:val="00387A9E"/>
    <w:rsid w:val="00387DD3"/>
    <w:rsid w:val="003907FD"/>
    <w:rsid w:val="00391193"/>
    <w:rsid w:val="00391AB9"/>
    <w:rsid w:val="00394234"/>
    <w:rsid w:val="00394549"/>
    <w:rsid w:val="003949EE"/>
    <w:rsid w:val="00394BFC"/>
    <w:rsid w:val="00394F22"/>
    <w:rsid w:val="00395199"/>
    <w:rsid w:val="003951F5"/>
    <w:rsid w:val="003952A1"/>
    <w:rsid w:val="003952CF"/>
    <w:rsid w:val="003953F8"/>
    <w:rsid w:val="00395B3A"/>
    <w:rsid w:val="00395C19"/>
    <w:rsid w:val="00395C38"/>
    <w:rsid w:val="00396004"/>
    <w:rsid w:val="003966F7"/>
    <w:rsid w:val="00396794"/>
    <w:rsid w:val="00396BF6"/>
    <w:rsid w:val="00397AF4"/>
    <w:rsid w:val="003A0099"/>
    <w:rsid w:val="003A0509"/>
    <w:rsid w:val="003A0819"/>
    <w:rsid w:val="003A0FD7"/>
    <w:rsid w:val="003A1321"/>
    <w:rsid w:val="003A1A95"/>
    <w:rsid w:val="003A1B6E"/>
    <w:rsid w:val="003A1E87"/>
    <w:rsid w:val="003A1FE9"/>
    <w:rsid w:val="003A2B70"/>
    <w:rsid w:val="003A2D27"/>
    <w:rsid w:val="003A35EF"/>
    <w:rsid w:val="003A3622"/>
    <w:rsid w:val="003A3748"/>
    <w:rsid w:val="003A3A3F"/>
    <w:rsid w:val="003A439F"/>
    <w:rsid w:val="003A44BF"/>
    <w:rsid w:val="003A52B8"/>
    <w:rsid w:val="003A5E06"/>
    <w:rsid w:val="003A6172"/>
    <w:rsid w:val="003A6361"/>
    <w:rsid w:val="003A6923"/>
    <w:rsid w:val="003A6B03"/>
    <w:rsid w:val="003A7145"/>
    <w:rsid w:val="003A7A6B"/>
    <w:rsid w:val="003B056D"/>
    <w:rsid w:val="003B069B"/>
    <w:rsid w:val="003B2451"/>
    <w:rsid w:val="003B3607"/>
    <w:rsid w:val="003B4612"/>
    <w:rsid w:val="003B4BF3"/>
    <w:rsid w:val="003B4C27"/>
    <w:rsid w:val="003B4EEB"/>
    <w:rsid w:val="003B559B"/>
    <w:rsid w:val="003B5B0F"/>
    <w:rsid w:val="003B68FE"/>
    <w:rsid w:val="003B7339"/>
    <w:rsid w:val="003B76BA"/>
    <w:rsid w:val="003C0150"/>
    <w:rsid w:val="003C0237"/>
    <w:rsid w:val="003C0B55"/>
    <w:rsid w:val="003C16A2"/>
    <w:rsid w:val="003C201F"/>
    <w:rsid w:val="003C20D4"/>
    <w:rsid w:val="003C25C1"/>
    <w:rsid w:val="003C27A9"/>
    <w:rsid w:val="003C2F3E"/>
    <w:rsid w:val="003C2FD6"/>
    <w:rsid w:val="003C308D"/>
    <w:rsid w:val="003C3A74"/>
    <w:rsid w:val="003C3D01"/>
    <w:rsid w:val="003C424D"/>
    <w:rsid w:val="003C4F95"/>
    <w:rsid w:val="003C545C"/>
    <w:rsid w:val="003C56E0"/>
    <w:rsid w:val="003C57B0"/>
    <w:rsid w:val="003C6763"/>
    <w:rsid w:val="003C6C55"/>
    <w:rsid w:val="003C6DDE"/>
    <w:rsid w:val="003C70ED"/>
    <w:rsid w:val="003C7312"/>
    <w:rsid w:val="003C7464"/>
    <w:rsid w:val="003D0CD8"/>
    <w:rsid w:val="003D1148"/>
    <w:rsid w:val="003D126A"/>
    <w:rsid w:val="003D1968"/>
    <w:rsid w:val="003D1EB2"/>
    <w:rsid w:val="003D271E"/>
    <w:rsid w:val="003D284F"/>
    <w:rsid w:val="003D2952"/>
    <w:rsid w:val="003D2A76"/>
    <w:rsid w:val="003D343A"/>
    <w:rsid w:val="003D3745"/>
    <w:rsid w:val="003D40A5"/>
    <w:rsid w:val="003D42E2"/>
    <w:rsid w:val="003D4A96"/>
    <w:rsid w:val="003D4DD8"/>
    <w:rsid w:val="003D5E70"/>
    <w:rsid w:val="003D7080"/>
    <w:rsid w:val="003D71CD"/>
    <w:rsid w:val="003D750B"/>
    <w:rsid w:val="003D7CA0"/>
    <w:rsid w:val="003E05CB"/>
    <w:rsid w:val="003E1264"/>
    <w:rsid w:val="003E1E9E"/>
    <w:rsid w:val="003E226B"/>
    <w:rsid w:val="003E3DF5"/>
    <w:rsid w:val="003E442D"/>
    <w:rsid w:val="003E52EF"/>
    <w:rsid w:val="003E56C0"/>
    <w:rsid w:val="003E5FA8"/>
    <w:rsid w:val="003E66EE"/>
    <w:rsid w:val="003E6D0E"/>
    <w:rsid w:val="003E76D4"/>
    <w:rsid w:val="003E7818"/>
    <w:rsid w:val="003E7CF4"/>
    <w:rsid w:val="003F058C"/>
    <w:rsid w:val="003F058D"/>
    <w:rsid w:val="003F08E3"/>
    <w:rsid w:val="003F0924"/>
    <w:rsid w:val="003F0EE3"/>
    <w:rsid w:val="003F10EF"/>
    <w:rsid w:val="003F1316"/>
    <w:rsid w:val="003F2ED4"/>
    <w:rsid w:val="003F3128"/>
    <w:rsid w:val="003F3145"/>
    <w:rsid w:val="003F3616"/>
    <w:rsid w:val="003F45E9"/>
    <w:rsid w:val="003F46B4"/>
    <w:rsid w:val="003F4CF5"/>
    <w:rsid w:val="003F4DC2"/>
    <w:rsid w:val="003F4DD6"/>
    <w:rsid w:val="003F55F1"/>
    <w:rsid w:val="003F5D1D"/>
    <w:rsid w:val="003F64D4"/>
    <w:rsid w:val="003F6588"/>
    <w:rsid w:val="003F6808"/>
    <w:rsid w:val="003F6E07"/>
    <w:rsid w:val="003F6FF5"/>
    <w:rsid w:val="003F726D"/>
    <w:rsid w:val="003F7A5D"/>
    <w:rsid w:val="0040004C"/>
    <w:rsid w:val="00400776"/>
    <w:rsid w:val="00401022"/>
    <w:rsid w:val="004016F5"/>
    <w:rsid w:val="00401B30"/>
    <w:rsid w:val="00401FBE"/>
    <w:rsid w:val="004021BB"/>
    <w:rsid w:val="00403459"/>
    <w:rsid w:val="00403B0A"/>
    <w:rsid w:val="00404062"/>
    <w:rsid w:val="00404080"/>
    <w:rsid w:val="00404099"/>
    <w:rsid w:val="00404605"/>
    <w:rsid w:val="00404CC6"/>
    <w:rsid w:val="0040545C"/>
    <w:rsid w:val="00406147"/>
    <w:rsid w:val="004064C3"/>
    <w:rsid w:val="00406853"/>
    <w:rsid w:val="00406C99"/>
    <w:rsid w:val="00407285"/>
    <w:rsid w:val="0040733F"/>
    <w:rsid w:val="004077A8"/>
    <w:rsid w:val="00407FCE"/>
    <w:rsid w:val="004101CE"/>
    <w:rsid w:val="00411335"/>
    <w:rsid w:val="00411452"/>
    <w:rsid w:val="004117C1"/>
    <w:rsid w:val="00411ED9"/>
    <w:rsid w:val="00411F5A"/>
    <w:rsid w:val="00412174"/>
    <w:rsid w:val="00412AD8"/>
    <w:rsid w:val="00412C71"/>
    <w:rsid w:val="00412DBB"/>
    <w:rsid w:val="00414433"/>
    <w:rsid w:val="00414596"/>
    <w:rsid w:val="00414826"/>
    <w:rsid w:val="00414B70"/>
    <w:rsid w:val="00415902"/>
    <w:rsid w:val="00416368"/>
    <w:rsid w:val="00417C82"/>
    <w:rsid w:val="004213B1"/>
    <w:rsid w:val="00421B6A"/>
    <w:rsid w:val="004224D5"/>
    <w:rsid w:val="0042275B"/>
    <w:rsid w:val="00422768"/>
    <w:rsid w:val="00422B19"/>
    <w:rsid w:val="004231C7"/>
    <w:rsid w:val="00423244"/>
    <w:rsid w:val="00424044"/>
    <w:rsid w:val="00424543"/>
    <w:rsid w:val="00424F1D"/>
    <w:rsid w:val="00426ED3"/>
    <w:rsid w:val="00427514"/>
    <w:rsid w:val="00427EAB"/>
    <w:rsid w:val="004313B7"/>
    <w:rsid w:val="004318BB"/>
    <w:rsid w:val="00431D7F"/>
    <w:rsid w:val="0043206E"/>
    <w:rsid w:val="0043226A"/>
    <w:rsid w:val="00432DC1"/>
    <w:rsid w:val="00433070"/>
    <w:rsid w:val="004335A4"/>
    <w:rsid w:val="00433744"/>
    <w:rsid w:val="00433900"/>
    <w:rsid w:val="00433977"/>
    <w:rsid w:val="00433CBA"/>
    <w:rsid w:val="004342BA"/>
    <w:rsid w:val="00434578"/>
    <w:rsid w:val="00435942"/>
    <w:rsid w:val="004371EC"/>
    <w:rsid w:val="004379BE"/>
    <w:rsid w:val="00440064"/>
    <w:rsid w:val="00440719"/>
    <w:rsid w:val="004408BA"/>
    <w:rsid w:val="00440B1E"/>
    <w:rsid w:val="0044125D"/>
    <w:rsid w:val="00441374"/>
    <w:rsid w:val="00441706"/>
    <w:rsid w:val="00441E3D"/>
    <w:rsid w:val="004422A2"/>
    <w:rsid w:val="0044289E"/>
    <w:rsid w:val="00442930"/>
    <w:rsid w:val="00442B77"/>
    <w:rsid w:val="00442FCE"/>
    <w:rsid w:val="004440C0"/>
    <w:rsid w:val="004440C5"/>
    <w:rsid w:val="00444777"/>
    <w:rsid w:val="00444E0A"/>
    <w:rsid w:val="004460AD"/>
    <w:rsid w:val="004463D9"/>
    <w:rsid w:val="00446478"/>
    <w:rsid w:val="00446564"/>
    <w:rsid w:val="0044663C"/>
    <w:rsid w:val="00447A2C"/>
    <w:rsid w:val="00447D41"/>
    <w:rsid w:val="00447F59"/>
    <w:rsid w:val="00450C33"/>
    <w:rsid w:val="00450E5C"/>
    <w:rsid w:val="0045157B"/>
    <w:rsid w:val="004516F6"/>
    <w:rsid w:val="00451C4E"/>
    <w:rsid w:val="00452685"/>
    <w:rsid w:val="004527F7"/>
    <w:rsid w:val="0045282D"/>
    <w:rsid w:val="0045297B"/>
    <w:rsid w:val="00452A13"/>
    <w:rsid w:val="004537EA"/>
    <w:rsid w:val="00453A1F"/>
    <w:rsid w:val="00453C22"/>
    <w:rsid w:val="00453F5F"/>
    <w:rsid w:val="00453F67"/>
    <w:rsid w:val="00454118"/>
    <w:rsid w:val="004553FA"/>
    <w:rsid w:val="004564C0"/>
    <w:rsid w:val="00456586"/>
    <w:rsid w:val="004569A9"/>
    <w:rsid w:val="004575E3"/>
    <w:rsid w:val="00457687"/>
    <w:rsid w:val="00460538"/>
    <w:rsid w:val="00460BDD"/>
    <w:rsid w:val="00461008"/>
    <w:rsid w:val="0046135F"/>
    <w:rsid w:val="00461884"/>
    <w:rsid w:val="00462695"/>
    <w:rsid w:val="00463329"/>
    <w:rsid w:val="00463992"/>
    <w:rsid w:val="00463AF6"/>
    <w:rsid w:val="00463E6C"/>
    <w:rsid w:val="004640C6"/>
    <w:rsid w:val="00464434"/>
    <w:rsid w:val="00464569"/>
    <w:rsid w:val="004647FD"/>
    <w:rsid w:val="00464A6F"/>
    <w:rsid w:val="00464C52"/>
    <w:rsid w:val="0046531A"/>
    <w:rsid w:val="004654B5"/>
    <w:rsid w:val="004654DF"/>
    <w:rsid w:val="00465821"/>
    <w:rsid w:val="004664AC"/>
    <w:rsid w:val="004664D0"/>
    <w:rsid w:val="00467633"/>
    <w:rsid w:val="00470864"/>
    <w:rsid w:val="00470D08"/>
    <w:rsid w:val="00470F38"/>
    <w:rsid w:val="00471585"/>
    <w:rsid w:val="00471916"/>
    <w:rsid w:val="00471D4B"/>
    <w:rsid w:val="004720F1"/>
    <w:rsid w:val="00472387"/>
    <w:rsid w:val="004724A0"/>
    <w:rsid w:val="00473463"/>
    <w:rsid w:val="00473687"/>
    <w:rsid w:val="0047398F"/>
    <w:rsid w:val="00473EC2"/>
    <w:rsid w:val="00474631"/>
    <w:rsid w:val="00474BA6"/>
    <w:rsid w:val="004750C1"/>
    <w:rsid w:val="00475146"/>
    <w:rsid w:val="0047526C"/>
    <w:rsid w:val="00475498"/>
    <w:rsid w:val="00475DCE"/>
    <w:rsid w:val="0047660E"/>
    <w:rsid w:val="0047669C"/>
    <w:rsid w:val="004769F0"/>
    <w:rsid w:val="00476B61"/>
    <w:rsid w:val="00476E1B"/>
    <w:rsid w:val="004774A8"/>
    <w:rsid w:val="0048068B"/>
    <w:rsid w:val="004812C7"/>
    <w:rsid w:val="00481B59"/>
    <w:rsid w:val="00481E8A"/>
    <w:rsid w:val="00481E99"/>
    <w:rsid w:val="004831A4"/>
    <w:rsid w:val="0048375C"/>
    <w:rsid w:val="00483D3D"/>
    <w:rsid w:val="00483F90"/>
    <w:rsid w:val="004841DE"/>
    <w:rsid w:val="00484A2E"/>
    <w:rsid w:val="00484C47"/>
    <w:rsid w:val="0048554C"/>
    <w:rsid w:val="00485C97"/>
    <w:rsid w:val="00485FC0"/>
    <w:rsid w:val="00486095"/>
    <w:rsid w:val="00486DE9"/>
    <w:rsid w:val="00487337"/>
    <w:rsid w:val="00487DD8"/>
    <w:rsid w:val="00487E03"/>
    <w:rsid w:val="00487E83"/>
    <w:rsid w:val="0049090F"/>
    <w:rsid w:val="0049092F"/>
    <w:rsid w:val="00490AAD"/>
    <w:rsid w:val="00490E13"/>
    <w:rsid w:val="00491CBF"/>
    <w:rsid w:val="00492689"/>
    <w:rsid w:val="00492D47"/>
    <w:rsid w:val="00493363"/>
    <w:rsid w:val="0049398C"/>
    <w:rsid w:val="00494941"/>
    <w:rsid w:val="00494991"/>
    <w:rsid w:val="00495180"/>
    <w:rsid w:val="004953C3"/>
    <w:rsid w:val="00495605"/>
    <w:rsid w:val="004957A2"/>
    <w:rsid w:val="0049670D"/>
    <w:rsid w:val="004972DE"/>
    <w:rsid w:val="00497595"/>
    <w:rsid w:val="004A087C"/>
    <w:rsid w:val="004A1354"/>
    <w:rsid w:val="004A155F"/>
    <w:rsid w:val="004A1627"/>
    <w:rsid w:val="004A194C"/>
    <w:rsid w:val="004A2AA3"/>
    <w:rsid w:val="004A3BE1"/>
    <w:rsid w:val="004A3F32"/>
    <w:rsid w:val="004A6363"/>
    <w:rsid w:val="004A7F8B"/>
    <w:rsid w:val="004B04F4"/>
    <w:rsid w:val="004B06B0"/>
    <w:rsid w:val="004B0920"/>
    <w:rsid w:val="004B1B2B"/>
    <w:rsid w:val="004B1B75"/>
    <w:rsid w:val="004B23C0"/>
    <w:rsid w:val="004B2C49"/>
    <w:rsid w:val="004B2E3B"/>
    <w:rsid w:val="004B329E"/>
    <w:rsid w:val="004B51E5"/>
    <w:rsid w:val="004B57E7"/>
    <w:rsid w:val="004B5CFB"/>
    <w:rsid w:val="004B5F78"/>
    <w:rsid w:val="004B650F"/>
    <w:rsid w:val="004B6ADD"/>
    <w:rsid w:val="004B6C20"/>
    <w:rsid w:val="004C0077"/>
    <w:rsid w:val="004C051C"/>
    <w:rsid w:val="004C057C"/>
    <w:rsid w:val="004C087A"/>
    <w:rsid w:val="004C0DCE"/>
    <w:rsid w:val="004C17E2"/>
    <w:rsid w:val="004C1B08"/>
    <w:rsid w:val="004C1F1C"/>
    <w:rsid w:val="004C1F39"/>
    <w:rsid w:val="004C2AC3"/>
    <w:rsid w:val="004C33AE"/>
    <w:rsid w:val="004C36B5"/>
    <w:rsid w:val="004C3843"/>
    <w:rsid w:val="004C3914"/>
    <w:rsid w:val="004C3AF9"/>
    <w:rsid w:val="004C4224"/>
    <w:rsid w:val="004C4370"/>
    <w:rsid w:val="004C48EC"/>
    <w:rsid w:val="004C4AC0"/>
    <w:rsid w:val="004C4FBF"/>
    <w:rsid w:val="004C51D5"/>
    <w:rsid w:val="004C522D"/>
    <w:rsid w:val="004C58C3"/>
    <w:rsid w:val="004C59FE"/>
    <w:rsid w:val="004C614D"/>
    <w:rsid w:val="004C6824"/>
    <w:rsid w:val="004C77FE"/>
    <w:rsid w:val="004D05CC"/>
    <w:rsid w:val="004D05CD"/>
    <w:rsid w:val="004D0A1D"/>
    <w:rsid w:val="004D0F9C"/>
    <w:rsid w:val="004D14FB"/>
    <w:rsid w:val="004D2041"/>
    <w:rsid w:val="004D2280"/>
    <w:rsid w:val="004D3143"/>
    <w:rsid w:val="004D33B4"/>
    <w:rsid w:val="004D3CFB"/>
    <w:rsid w:val="004D454A"/>
    <w:rsid w:val="004D4CEE"/>
    <w:rsid w:val="004D4E52"/>
    <w:rsid w:val="004D54C7"/>
    <w:rsid w:val="004D5B04"/>
    <w:rsid w:val="004D7B5B"/>
    <w:rsid w:val="004D7C85"/>
    <w:rsid w:val="004D7DD1"/>
    <w:rsid w:val="004E1C65"/>
    <w:rsid w:val="004E2D49"/>
    <w:rsid w:val="004E3BA9"/>
    <w:rsid w:val="004E567E"/>
    <w:rsid w:val="004E5A6A"/>
    <w:rsid w:val="004E5A7C"/>
    <w:rsid w:val="004E5EEA"/>
    <w:rsid w:val="004E609A"/>
    <w:rsid w:val="004E75C9"/>
    <w:rsid w:val="004F0D34"/>
    <w:rsid w:val="004F1411"/>
    <w:rsid w:val="004F18FE"/>
    <w:rsid w:val="004F2010"/>
    <w:rsid w:val="004F2215"/>
    <w:rsid w:val="004F23E3"/>
    <w:rsid w:val="004F28CD"/>
    <w:rsid w:val="004F2AE6"/>
    <w:rsid w:val="004F329C"/>
    <w:rsid w:val="004F413B"/>
    <w:rsid w:val="004F4384"/>
    <w:rsid w:val="004F4470"/>
    <w:rsid w:val="004F4C17"/>
    <w:rsid w:val="004F5586"/>
    <w:rsid w:val="004F686A"/>
    <w:rsid w:val="004F68A8"/>
    <w:rsid w:val="004F704B"/>
    <w:rsid w:val="004F75F1"/>
    <w:rsid w:val="004F7D1C"/>
    <w:rsid w:val="0050011D"/>
    <w:rsid w:val="00500808"/>
    <w:rsid w:val="00500861"/>
    <w:rsid w:val="0050143B"/>
    <w:rsid w:val="00501C7F"/>
    <w:rsid w:val="00501F3F"/>
    <w:rsid w:val="005027C0"/>
    <w:rsid w:val="005030D9"/>
    <w:rsid w:val="00504596"/>
    <w:rsid w:val="00504783"/>
    <w:rsid w:val="00504D8D"/>
    <w:rsid w:val="0050503C"/>
    <w:rsid w:val="0050565E"/>
    <w:rsid w:val="00507308"/>
    <w:rsid w:val="00507994"/>
    <w:rsid w:val="00510092"/>
    <w:rsid w:val="005103E4"/>
    <w:rsid w:val="005106A8"/>
    <w:rsid w:val="00510811"/>
    <w:rsid w:val="005114A7"/>
    <w:rsid w:val="005115F2"/>
    <w:rsid w:val="00512D0E"/>
    <w:rsid w:val="005130CA"/>
    <w:rsid w:val="00513688"/>
    <w:rsid w:val="005143A8"/>
    <w:rsid w:val="005145C2"/>
    <w:rsid w:val="005151EC"/>
    <w:rsid w:val="00515AD3"/>
    <w:rsid w:val="00515B1F"/>
    <w:rsid w:val="00515B86"/>
    <w:rsid w:val="0051623B"/>
    <w:rsid w:val="005163C8"/>
    <w:rsid w:val="005168AB"/>
    <w:rsid w:val="00517692"/>
    <w:rsid w:val="00517EA9"/>
    <w:rsid w:val="005201BB"/>
    <w:rsid w:val="00520933"/>
    <w:rsid w:val="005213E7"/>
    <w:rsid w:val="005220F2"/>
    <w:rsid w:val="00523759"/>
    <w:rsid w:val="005245C0"/>
    <w:rsid w:val="00524BA1"/>
    <w:rsid w:val="0052791A"/>
    <w:rsid w:val="00527BFB"/>
    <w:rsid w:val="00527F93"/>
    <w:rsid w:val="00530374"/>
    <w:rsid w:val="0053071D"/>
    <w:rsid w:val="00530A97"/>
    <w:rsid w:val="00530FDD"/>
    <w:rsid w:val="005310B1"/>
    <w:rsid w:val="00531F89"/>
    <w:rsid w:val="00531FD6"/>
    <w:rsid w:val="00531FE0"/>
    <w:rsid w:val="005327B8"/>
    <w:rsid w:val="0053304C"/>
    <w:rsid w:val="00533132"/>
    <w:rsid w:val="0053315E"/>
    <w:rsid w:val="0053375D"/>
    <w:rsid w:val="00534EBF"/>
    <w:rsid w:val="0053535B"/>
    <w:rsid w:val="005354C9"/>
    <w:rsid w:val="00535AEF"/>
    <w:rsid w:val="00535E65"/>
    <w:rsid w:val="00536089"/>
    <w:rsid w:val="00537419"/>
    <w:rsid w:val="00537BD2"/>
    <w:rsid w:val="00537C88"/>
    <w:rsid w:val="0054052D"/>
    <w:rsid w:val="005407BB"/>
    <w:rsid w:val="00540D6A"/>
    <w:rsid w:val="00541B9A"/>
    <w:rsid w:val="00541F74"/>
    <w:rsid w:val="005428E5"/>
    <w:rsid w:val="00543AF6"/>
    <w:rsid w:val="00544556"/>
    <w:rsid w:val="0054470C"/>
    <w:rsid w:val="00544B7F"/>
    <w:rsid w:val="00545024"/>
    <w:rsid w:val="005450CF"/>
    <w:rsid w:val="00545171"/>
    <w:rsid w:val="00545803"/>
    <w:rsid w:val="005460A7"/>
    <w:rsid w:val="00546D4E"/>
    <w:rsid w:val="0054786C"/>
    <w:rsid w:val="00547D51"/>
    <w:rsid w:val="0055019C"/>
    <w:rsid w:val="005505B8"/>
    <w:rsid w:val="00550D09"/>
    <w:rsid w:val="00550FB8"/>
    <w:rsid w:val="0055138A"/>
    <w:rsid w:val="00551ABD"/>
    <w:rsid w:val="00552E16"/>
    <w:rsid w:val="00552F32"/>
    <w:rsid w:val="00553123"/>
    <w:rsid w:val="005531B1"/>
    <w:rsid w:val="005531D3"/>
    <w:rsid w:val="00553458"/>
    <w:rsid w:val="0055368D"/>
    <w:rsid w:val="0055377E"/>
    <w:rsid w:val="0055416F"/>
    <w:rsid w:val="00554651"/>
    <w:rsid w:val="005549D3"/>
    <w:rsid w:val="00554A97"/>
    <w:rsid w:val="00554E13"/>
    <w:rsid w:val="005552E1"/>
    <w:rsid w:val="005557DA"/>
    <w:rsid w:val="00555CB4"/>
    <w:rsid w:val="00556D30"/>
    <w:rsid w:val="00560021"/>
    <w:rsid w:val="0056031C"/>
    <w:rsid w:val="00560404"/>
    <w:rsid w:val="0056090B"/>
    <w:rsid w:val="0056189D"/>
    <w:rsid w:val="005619EA"/>
    <w:rsid w:val="00561B12"/>
    <w:rsid w:val="005625A3"/>
    <w:rsid w:val="005634EE"/>
    <w:rsid w:val="00563548"/>
    <w:rsid w:val="005635AC"/>
    <w:rsid w:val="00563F15"/>
    <w:rsid w:val="005645E9"/>
    <w:rsid w:val="00564C59"/>
    <w:rsid w:val="00565110"/>
    <w:rsid w:val="00565147"/>
    <w:rsid w:val="00565326"/>
    <w:rsid w:val="0056555A"/>
    <w:rsid w:val="00565D80"/>
    <w:rsid w:val="0056625F"/>
    <w:rsid w:val="00567113"/>
    <w:rsid w:val="00567815"/>
    <w:rsid w:val="005702E0"/>
    <w:rsid w:val="00570461"/>
    <w:rsid w:val="00570BDE"/>
    <w:rsid w:val="00570DA6"/>
    <w:rsid w:val="00571413"/>
    <w:rsid w:val="00571838"/>
    <w:rsid w:val="00574593"/>
    <w:rsid w:val="0057475F"/>
    <w:rsid w:val="00574B6B"/>
    <w:rsid w:val="00574F12"/>
    <w:rsid w:val="00574FB5"/>
    <w:rsid w:val="00575000"/>
    <w:rsid w:val="005755C7"/>
    <w:rsid w:val="00575E1B"/>
    <w:rsid w:val="005763BE"/>
    <w:rsid w:val="00576B1B"/>
    <w:rsid w:val="00577307"/>
    <w:rsid w:val="00577508"/>
    <w:rsid w:val="0057770C"/>
    <w:rsid w:val="00577963"/>
    <w:rsid w:val="00577D34"/>
    <w:rsid w:val="00580163"/>
    <w:rsid w:val="005801C9"/>
    <w:rsid w:val="00580502"/>
    <w:rsid w:val="00580551"/>
    <w:rsid w:val="00581102"/>
    <w:rsid w:val="005813C7"/>
    <w:rsid w:val="005816F7"/>
    <w:rsid w:val="0058183C"/>
    <w:rsid w:val="00581CB7"/>
    <w:rsid w:val="00581E11"/>
    <w:rsid w:val="00582CD4"/>
    <w:rsid w:val="00583002"/>
    <w:rsid w:val="00583086"/>
    <w:rsid w:val="0058325D"/>
    <w:rsid w:val="005836C2"/>
    <w:rsid w:val="005838FB"/>
    <w:rsid w:val="00583AF1"/>
    <w:rsid w:val="00584BA7"/>
    <w:rsid w:val="005860E3"/>
    <w:rsid w:val="00586D5D"/>
    <w:rsid w:val="0059053D"/>
    <w:rsid w:val="00590662"/>
    <w:rsid w:val="00590EBB"/>
    <w:rsid w:val="00590F82"/>
    <w:rsid w:val="005913C4"/>
    <w:rsid w:val="00591527"/>
    <w:rsid w:val="005917CB"/>
    <w:rsid w:val="00591A86"/>
    <w:rsid w:val="005932F0"/>
    <w:rsid w:val="00593310"/>
    <w:rsid w:val="00593574"/>
    <w:rsid w:val="005935E6"/>
    <w:rsid w:val="005936ED"/>
    <w:rsid w:val="00594354"/>
    <w:rsid w:val="00594695"/>
    <w:rsid w:val="005954FE"/>
    <w:rsid w:val="005958A5"/>
    <w:rsid w:val="00595B07"/>
    <w:rsid w:val="00595E41"/>
    <w:rsid w:val="00596BF0"/>
    <w:rsid w:val="00596D81"/>
    <w:rsid w:val="00597585"/>
    <w:rsid w:val="005976D9"/>
    <w:rsid w:val="00597EA3"/>
    <w:rsid w:val="005A009D"/>
    <w:rsid w:val="005A09AD"/>
    <w:rsid w:val="005A13AC"/>
    <w:rsid w:val="005A1941"/>
    <w:rsid w:val="005A20D8"/>
    <w:rsid w:val="005A22D2"/>
    <w:rsid w:val="005A24C2"/>
    <w:rsid w:val="005A25ED"/>
    <w:rsid w:val="005A2747"/>
    <w:rsid w:val="005A2E9F"/>
    <w:rsid w:val="005A3154"/>
    <w:rsid w:val="005A32D2"/>
    <w:rsid w:val="005A335A"/>
    <w:rsid w:val="005A405E"/>
    <w:rsid w:val="005A417E"/>
    <w:rsid w:val="005A4262"/>
    <w:rsid w:val="005A476E"/>
    <w:rsid w:val="005A47A3"/>
    <w:rsid w:val="005A487C"/>
    <w:rsid w:val="005A5B1F"/>
    <w:rsid w:val="005A689C"/>
    <w:rsid w:val="005A689D"/>
    <w:rsid w:val="005A6A87"/>
    <w:rsid w:val="005B0A73"/>
    <w:rsid w:val="005B0E70"/>
    <w:rsid w:val="005B16D2"/>
    <w:rsid w:val="005B1C4B"/>
    <w:rsid w:val="005B1D0F"/>
    <w:rsid w:val="005B1E1D"/>
    <w:rsid w:val="005B2C17"/>
    <w:rsid w:val="005B2CB4"/>
    <w:rsid w:val="005B2D21"/>
    <w:rsid w:val="005B2D39"/>
    <w:rsid w:val="005B2DBE"/>
    <w:rsid w:val="005B31AB"/>
    <w:rsid w:val="005B3F49"/>
    <w:rsid w:val="005B4060"/>
    <w:rsid w:val="005B45CF"/>
    <w:rsid w:val="005B4602"/>
    <w:rsid w:val="005B4AA7"/>
    <w:rsid w:val="005B5698"/>
    <w:rsid w:val="005B5772"/>
    <w:rsid w:val="005B587D"/>
    <w:rsid w:val="005B65F0"/>
    <w:rsid w:val="005B7117"/>
    <w:rsid w:val="005B7317"/>
    <w:rsid w:val="005B742E"/>
    <w:rsid w:val="005B75B5"/>
    <w:rsid w:val="005C0C2F"/>
    <w:rsid w:val="005C1198"/>
    <w:rsid w:val="005C14C6"/>
    <w:rsid w:val="005C157A"/>
    <w:rsid w:val="005C1D4E"/>
    <w:rsid w:val="005C2080"/>
    <w:rsid w:val="005C2139"/>
    <w:rsid w:val="005C31C5"/>
    <w:rsid w:val="005C324E"/>
    <w:rsid w:val="005C41D7"/>
    <w:rsid w:val="005C4380"/>
    <w:rsid w:val="005C4974"/>
    <w:rsid w:val="005C4E31"/>
    <w:rsid w:val="005C5095"/>
    <w:rsid w:val="005C5889"/>
    <w:rsid w:val="005C6CD4"/>
    <w:rsid w:val="005C6FA8"/>
    <w:rsid w:val="005D00F8"/>
    <w:rsid w:val="005D078B"/>
    <w:rsid w:val="005D0D41"/>
    <w:rsid w:val="005D14E9"/>
    <w:rsid w:val="005D16F0"/>
    <w:rsid w:val="005D18CB"/>
    <w:rsid w:val="005D2574"/>
    <w:rsid w:val="005D309E"/>
    <w:rsid w:val="005D31D1"/>
    <w:rsid w:val="005D4685"/>
    <w:rsid w:val="005D492D"/>
    <w:rsid w:val="005D5164"/>
    <w:rsid w:val="005D5667"/>
    <w:rsid w:val="005D5841"/>
    <w:rsid w:val="005D5AF0"/>
    <w:rsid w:val="005D5D10"/>
    <w:rsid w:val="005D5FDA"/>
    <w:rsid w:val="005D6749"/>
    <w:rsid w:val="005D7067"/>
    <w:rsid w:val="005D7B9D"/>
    <w:rsid w:val="005D7C7F"/>
    <w:rsid w:val="005E0C6B"/>
    <w:rsid w:val="005E15BD"/>
    <w:rsid w:val="005E1859"/>
    <w:rsid w:val="005E1B3D"/>
    <w:rsid w:val="005E2CF0"/>
    <w:rsid w:val="005E3616"/>
    <w:rsid w:val="005E363D"/>
    <w:rsid w:val="005E3AEE"/>
    <w:rsid w:val="005E3EF6"/>
    <w:rsid w:val="005E407D"/>
    <w:rsid w:val="005E474E"/>
    <w:rsid w:val="005E4B54"/>
    <w:rsid w:val="005E50D9"/>
    <w:rsid w:val="005E527A"/>
    <w:rsid w:val="005E537C"/>
    <w:rsid w:val="005E6824"/>
    <w:rsid w:val="005E6A92"/>
    <w:rsid w:val="005E70B4"/>
    <w:rsid w:val="005E7D2A"/>
    <w:rsid w:val="005F109F"/>
    <w:rsid w:val="005F21F2"/>
    <w:rsid w:val="005F2B90"/>
    <w:rsid w:val="005F2D8B"/>
    <w:rsid w:val="005F31CF"/>
    <w:rsid w:val="005F31D6"/>
    <w:rsid w:val="005F3210"/>
    <w:rsid w:val="005F3C17"/>
    <w:rsid w:val="005F4617"/>
    <w:rsid w:val="005F4A98"/>
    <w:rsid w:val="005F5F27"/>
    <w:rsid w:val="005F6C22"/>
    <w:rsid w:val="005F72C7"/>
    <w:rsid w:val="005F79F0"/>
    <w:rsid w:val="005F7B43"/>
    <w:rsid w:val="005F7D8C"/>
    <w:rsid w:val="006009F4"/>
    <w:rsid w:val="00600AE9"/>
    <w:rsid w:val="00600C4F"/>
    <w:rsid w:val="0060264E"/>
    <w:rsid w:val="0060271B"/>
    <w:rsid w:val="00602C22"/>
    <w:rsid w:val="00603E64"/>
    <w:rsid w:val="006044F8"/>
    <w:rsid w:val="00604718"/>
    <w:rsid w:val="00604CC8"/>
    <w:rsid w:val="00604FE0"/>
    <w:rsid w:val="0060587F"/>
    <w:rsid w:val="00605C64"/>
    <w:rsid w:val="00605D27"/>
    <w:rsid w:val="00605FCC"/>
    <w:rsid w:val="00606890"/>
    <w:rsid w:val="00606F43"/>
    <w:rsid w:val="006105B0"/>
    <w:rsid w:val="00610DB0"/>
    <w:rsid w:val="00610F6E"/>
    <w:rsid w:val="00610FAA"/>
    <w:rsid w:val="0061175A"/>
    <w:rsid w:val="00611B86"/>
    <w:rsid w:val="006126FF"/>
    <w:rsid w:val="00612C00"/>
    <w:rsid w:val="00612C41"/>
    <w:rsid w:val="00612EAB"/>
    <w:rsid w:val="00613EA7"/>
    <w:rsid w:val="00614379"/>
    <w:rsid w:val="006144E0"/>
    <w:rsid w:val="0061489E"/>
    <w:rsid w:val="006156DD"/>
    <w:rsid w:val="00615C9F"/>
    <w:rsid w:val="00615CD7"/>
    <w:rsid w:val="00616004"/>
    <w:rsid w:val="006162C9"/>
    <w:rsid w:val="00616B40"/>
    <w:rsid w:val="00616CB0"/>
    <w:rsid w:val="00616CDC"/>
    <w:rsid w:val="00617574"/>
    <w:rsid w:val="00617AB9"/>
    <w:rsid w:val="00617D4D"/>
    <w:rsid w:val="00617F26"/>
    <w:rsid w:val="00620042"/>
    <w:rsid w:val="006201A6"/>
    <w:rsid w:val="00620D8F"/>
    <w:rsid w:val="00621283"/>
    <w:rsid w:val="00621C6C"/>
    <w:rsid w:val="00622AC9"/>
    <w:rsid w:val="00623100"/>
    <w:rsid w:val="0062327A"/>
    <w:rsid w:val="006234E2"/>
    <w:rsid w:val="00623E34"/>
    <w:rsid w:val="0062407C"/>
    <w:rsid w:val="00624BE2"/>
    <w:rsid w:val="00625004"/>
    <w:rsid w:val="0062617D"/>
    <w:rsid w:val="00626E8D"/>
    <w:rsid w:val="00627A73"/>
    <w:rsid w:val="0063066B"/>
    <w:rsid w:val="00630C20"/>
    <w:rsid w:val="00630DAE"/>
    <w:rsid w:val="00631359"/>
    <w:rsid w:val="006314D2"/>
    <w:rsid w:val="00631F3C"/>
    <w:rsid w:val="00632AF3"/>
    <w:rsid w:val="00633135"/>
    <w:rsid w:val="00633190"/>
    <w:rsid w:val="00633598"/>
    <w:rsid w:val="0063379A"/>
    <w:rsid w:val="006338F9"/>
    <w:rsid w:val="00633F7C"/>
    <w:rsid w:val="00634326"/>
    <w:rsid w:val="006347E6"/>
    <w:rsid w:val="00634B49"/>
    <w:rsid w:val="00634E5A"/>
    <w:rsid w:val="00635A29"/>
    <w:rsid w:val="00635AB1"/>
    <w:rsid w:val="006361E3"/>
    <w:rsid w:val="0063647E"/>
    <w:rsid w:val="0063672B"/>
    <w:rsid w:val="00636A66"/>
    <w:rsid w:val="00636B55"/>
    <w:rsid w:val="006374C2"/>
    <w:rsid w:val="00637560"/>
    <w:rsid w:val="006402E1"/>
    <w:rsid w:val="00640585"/>
    <w:rsid w:val="00640832"/>
    <w:rsid w:val="0064153E"/>
    <w:rsid w:val="00641C7F"/>
    <w:rsid w:val="006428F6"/>
    <w:rsid w:val="006436A4"/>
    <w:rsid w:val="0064379B"/>
    <w:rsid w:val="0064502A"/>
    <w:rsid w:val="00645583"/>
    <w:rsid w:val="00645AB8"/>
    <w:rsid w:val="006460B0"/>
    <w:rsid w:val="00646542"/>
    <w:rsid w:val="00647217"/>
    <w:rsid w:val="00647272"/>
    <w:rsid w:val="006473B6"/>
    <w:rsid w:val="0064740D"/>
    <w:rsid w:val="0065010B"/>
    <w:rsid w:val="00650349"/>
    <w:rsid w:val="00651B06"/>
    <w:rsid w:val="0065305D"/>
    <w:rsid w:val="006530B4"/>
    <w:rsid w:val="00653177"/>
    <w:rsid w:val="006535E4"/>
    <w:rsid w:val="00654169"/>
    <w:rsid w:val="0065463C"/>
    <w:rsid w:val="00654C07"/>
    <w:rsid w:val="00654D82"/>
    <w:rsid w:val="0065504D"/>
    <w:rsid w:val="00655D8B"/>
    <w:rsid w:val="006564A6"/>
    <w:rsid w:val="0065654A"/>
    <w:rsid w:val="00656C11"/>
    <w:rsid w:val="0065752F"/>
    <w:rsid w:val="00657F3B"/>
    <w:rsid w:val="0066017B"/>
    <w:rsid w:val="006601D8"/>
    <w:rsid w:val="00661230"/>
    <w:rsid w:val="00661762"/>
    <w:rsid w:val="0066243A"/>
    <w:rsid w:val="006628AA"/>
    <w:rsid w:val="00662DE2"/>
    <w:rsid w:val="006630FB"/>
    <w:rsid w:val="00663917"/>
    <w:rsid w:val="0066440F"/>
    <w:rsid w:val="006647FD"/>
    <w:rsid w:val="0066502D"/>
    <w:rsid w:val="006653B3"/>
    <w:rsid w:val="006654AC"/>
    <w:rsid w:val="006655B7"/>
    <w:rsid w:val="006655B9"/>
    <w:rsid w:val="00665CB9"/>
    <w:rsid w:val="00665CD9"/>
    <w:rsid w:val="00665EC5"/>
    <w:rsid w:val="00667078"/>
    <w:rsid w:val="006675BC"/>
    <w:rsid w:val="006675FB"/>
    <w:rsid w:val="006678F1"/>
    <w:rsid w:val="00667CC0"/>
    <w:rsid w:val="00667FBA"/>
    <w:rsid w:val="00671818"/>
    <w:rsid w:val="00671D8E"/>
    <w:rsid w:val="0067234B"/>
    <w:rsid w:val="00674838"/>
    <w:rsid w:val="0067485B"/>
    <w:rsid w:val="0067491D"/>
    <w:rsid w:val="00674CA7"/>
    <w:rsid w:val="00675382"/>
    <w:rsid w:val="00675A55"/>
    <w:rsid w:val="00676396"/>
    <w:rsid w:val="00676D9C"/>
    <w:rsid w:val="006771A5"/>
    <w:rsid w:val="00677541"/>
    <w:rsid w:val="0067762C"/>
    <w:rsid w:val="006776D3"/>
    <w:rsid w:val="00677E31"/>
    <w:rsid w:val="00677F6D"/>
    <w:rsid w:val="00680678"/>
    <w:rsid w:val="006808BA"/>
    <w:rsid w:val="00680934"/>
    <w:rsid w:val="00681DC7"/>
    <w:rsid w:val="00681EFF"/>
    <w:rsid w:val="0068302A"/>
    <w:rsid w:val="00683414"/>
    <w:rsid w:val="00683802"/>
    <w:rsid w:val="00683C4E"/>
    <w:rsid w:val="00683E06"/>
    <w:rsid w:val="00684B9B"/>
    <w:rsid w:val="00684C16"/>
    <w:rsid w:val="006853D2"/>
    <w:rsid w:val="00685E3A"/>
    <w:rsid w:val="0068628E"/>
    <w:rsid w:val="00687256"/>
    <w:rsid w:val="00690217"/>
    <w:rsid w:val="006902DA"/>
    <w:rsid w:val="00690C47"/>
    <w:rsid w:val="006910A4"/>
    <w:rsid w:val="00691EE8"/>
    <w:rsid w:val="006920AC"/>
    <w:rsid w:val="006921D6"/>
    <w:rsid w:val="006929C8"/>
    <w:rsid w:val="0069373F"/>
    <w:rsid w:val="00693892"/>
    <w:rsid w:val="006939C0"/>
    <w:rsid w:val="00693F0C"/>
    <w:rsid w:val="006945AD"/>
    <w:rsid w:val="00694B5F"/>
    <w:rsid w:val="00694C69"/>
    <w:rsid w:val="00695789"/>
    <w:rsid w:val="006966FB"/>
    <w:rsid w:val="0069688E"/>
    <w:rsid w:val="006971AA"/>
    <w:rsid w:val="00697B12"/>
    <w:rsid w:val="00697E8E"/>
    <w:rsid w:val="00697F15"/>
    <w:rsid w:val="006A01C7"/>
    <w:rsid w:val="006A01F6"/>
    <w:rsid w:val="006A02B6"/>
    <w:rsid w:val="006A079F"/>
    <w:rsid w:val="006A0C54"/>
    <w:rsid w:val="006A1608"/>
    <w:rsid w:val="006A2416"/>
    <w:rsid w:val="006A2801"/>
    <w:rsid w:val="006A2A4A"/>
    <w:rsid w:val="006A2B8D"/>
    <w:rsid w:val="006A3583"/>
    <w:rsid w:val="006A3981"/>
    <w:rsid w:val="006A3B15"/>
    <w:rsid w:val="006A4076"/>
    <w:rsid w:val="006A46A8"/>
    <w:rsid w:val="006A47FD"/>
    <w:rsid w:val="006A4CFD"/>
    <w:rsid w:val="006A53EB"/>
    <w:rsid w:val="006A5675"/>
    <w:rsid w:val="006A5AF5"/>
    <w:rsid w:val="006A5DEA"/>
    <w:rsid w:val="006A5EDA"/>
    <w:rsid w:val="006A65E4"/>
    <w:rsid w:val="006A6BBB"/>
    <w:rsid w:val="006A6C8B"/>
    <w:rsid w:val="006A781C"/>
    <w:rsid w:val="006A7AE3"/>
    <w:rsid w:val="006B0446"/>
    <w:rsid w:val="006B0783"/>
    <w:rsid w:val="006B14B9"/>
    <w:rsid w:val="006B1CA0"/>
    <w:rsid w:val="006B1DC5"/>
    <w:rsid w:val="006B22FF"/>
    <w:rsid w:val="006B2C29"/>
    <w:rsid w:val="006B2D45"/>
    <w:rsid w:val="006B2F31"/>
    <w:rsid w:val="006B462B"/>
    <w:rsid w:val="006B489C"/>
    <w:rsid w:val="006B4ABF"/>
    <w:rsid w:val="006B4F22"/>
    <w:rsid w:val="006B51A2"/>
    <w:rsid w:val="006B569E"/>
    <w:rsid w:val="006B5AFA"/>
    <w:rsid w:val="006B5E74"/>
    <w:rsid w:val="006B6095"/>
    <w:rsid w:val="006B6F42"/>
    <w:rsid w:val="006B70A8"/>
    <w:rsid w:val="006B7339"/>
    <w:rsid w:val="006C0141"/>
    <w:rsid w:val="006C090A"/>
    <w:rsid w:val="006C1345"/>
    <w:rsid w:val="006C17A3"/>
    <w:rsid w:val="006C193E"/>
    <w:rsid w:val="006C20D0"/>
    <w:rsid w:val="006C2499"/>
    <w:rsid w:val="006C2961"/>
    <w:rsid w:val="006C2FC9"/>
    <w:rsid w:val="006C3D2B"/>
    <w:rsid w:val="006C3FC4"/>
    <w:rsid w:val="006C54D3"/>
    <w:rsid w:val="006C6045"/>
    <w:rsid w:val="006C7229"/>
    <w:rsid w:val="006C72CD"/>
    <w:rsid w:val="006D0C58"/>
    <w:rsid w:val="006D0E8A"/>
    <w:rsid w:val="006D1532"/>
    <w:rsid w:val="006D1663"/>
    <w:rsid w:val="006D1C29"/>
    <w:rsid w:val="006D2304"/>
    <w:rsid w:val="006D257F"/>
    <w:rsid w:val="006D2658"/>
    <w:rsid w:val="006D265E"/>
    <w:rsid w:val="006D3367"/>
    <w:rsid w:val="006D48B0"/>
    <w:rsid w:val="006D52AA"/>
    <w:rsid w:val="006D5697"/>
    <w:rsid w:val="006D5B85"/>
    <w:rsid w:val="006D6CE5"/>
    <w:rsid w:val="006D6FB6"/>
    <w:rsid w:val="006D72F9"/>
    <w:rsid w:val="006D7311"/>
    <w:rsid w:val="006D7A25"/>
    <w:rsid w:val="006D7BED"/>
    <w:rsid w:val="006E0457"/>
    <w:rsid w:val="006E047D"/>
    <w:rsid w:val="006E0798"/>
    <w:rsid w:val="006E1122"/>
    <w:rsid w:val="006E2A11"/>
    <w:rsid w:val="006E30E8"/>
    <w:rsid w:val="006E3362"/>
    <w:rsid w:val="006E36E0"/>
    <w:rsid w:val="006E3C38"/>
    <w:rsid w:val="006E3EAD"/>
    <w:rsid w:val="006E3FDA"/>
    <w:rsid w:val="006E4A58"/>
    <w:rsid w:val="006E4FE1"/>
    <w:rsid w:val="006E5080"/>
    <w:rsid w:val="006E5C9D"/>
    <w:rsid w:val="006E631B"/>
    <w:rsid w:val="006E6335"/>
    <w:rsid w:val="006E746C"/>
    <w:rsid w:val="006E77C2"/>
    <w:rsid w:val="006E797B"/>
    <w:rsid w:val="006F00FC"/>
    <w:rsid w:val="006F0503"/>
    <w:rsid w:val="006F0762"/>
    <w:rsid w:val="006F07EF"/>
    <w:rsid w:val="006F107D"/>
    <w:rsid w:val="006F16F2"/>
    <w:rsid w:val="006F1990"/>
    <w:rsid w:val="006F1E92"/>
    <w:rsid w:val="006F3194"/>
    <w:rsid w:val="006F382C"/>
    <w:rsid w:val="006F3CE5"/>
    <w:rsid w:val="006F415E"/>
    <w:rsid w:val="006F4330"/>
    <w:rsid w:val="006F5519"/>
    <w:rsid w:val="006F5685"/>
    <w:rsid w:val="006F5E6F"/>
    <w:rsid w:val="006F6609"/>
    <w:rsid w:val="006F6615"/>
    <w:rsid w:val="006F6F3C"/>
    <w:rsid w:val="006F7490"/>
    <w:rsid w:val="006F7B08"/>
    <w:rsid w:val="006F7CA7"/>
    <w:rsid w:val="007008E7"/>
    <w:rsid w:val="007013AA"/>
    <w:rsid w:val="007016A0"/>
    <w:rsid w:val="007017ED"/>
    <w:rsid w:val="00701814"/>
    <w:rsid w:val="00701A93"/>
    <w:rsid w:val="00701E8D"/>
    <w:rsid w:val="0070295A"/>
    <w:rsid w:val="0070323B"/>
    <w:rsid w:val="00704188"/>
    <w:rsid w:val="00704673"/>
    <w:rsid w:val="00704B96"/>
    <w:rsid w:val="00704F68"/>
    <w:rsid w:val="00704FCD"/>
    <w:rsid w:val="0070504D"/>
    <w:rsid w:val="007062B7"/>
    <w:rsid w:val="007064F2"/>
    <w:rsid w:val="007065D4"/>
    <w:rsid w:val="00706B2E"/>
    <w:rsid w:val="00706EB7"/>
    <w:rsid w:val="00706FCC"/>
    <w:rsid w:val="00707147"/>
    <w:rsid w:val="0070741B"/>
    <w:rsid w:val="00707A55"/>
    <w:rsid w:val="00707A8D"/>
    <w:rsid w:val="00707C42"/>
    <w:rsid w:val="007104CF"/>
    <w:rsid w:val="007104F2"/>
    <w:rsid w:val="00710814"/>
    <w:rsid w:val="00711424"/>
    <w:rsid w:val="0071196C"/>
    <w:rsid w:val="0071200C"/>
    <w:rsid w:val="00712B0A"/>
    <w:rsid w:val="00713426"/>
    <w:rsid w:val="007134C9"/>
    <w:rsid w:val="007139DE"/>
    <w:rsid w:val="00713F89"/>
    <w:rsid w:val="0071438A"/>
    <w:rsid w:val="0071464E"/>
    <w:rsid w:val="007149A2"/>
    <w:rsid w:val="00715401"/>
    <w:rsid w:val="007154CB"/>
    <w:rsid w:val="007159D9"/>
    <w:rsid w:val="00716F10"/>
    <w:rsid w:val="00716F65"/>
    <w:rsid w:val="00717569"/>
    <w:rsid w:val="007175BE"/>
    <w:rsid w:val="00717EBB"/>
    <w:rsid w:val="00717F18"/>
    <w:rsid w:val="00720995"/>
    <w:rsid w:val="00720FD3"/>
    <w:rsid w:val="00721F61"/>
    <w:rsid w:val="007220A0"/>
    <w:rsid w:val="0072295F"/>
    <w:rsid w:val="007235C6"/>
    <w:rsid w:val="007236A5"/>
    <w:rsid w:val="00723B4F"/>
    <w:rsid w:val="00723F80"/>
    <w:rsid w:val="007241E6"/>
    <w:rsid w:val="00724B05"/>
    <w:rsid w:val="00724FEC"/>
    <w:rsid w:val="00725ABA"/>
    <w:rsid w:val="00725B8D"/>
    <w:rsid w:val="00725D8F"/>
    <w:rsid w:val="00726175"/>
    <w:rsid w:val="00726A99"/>
    <w:rsid w:val="00727BD4"/>
    <w:rsid w:val="00727CF6"/>
    <w:rsid w:val="00727FF0"/>
    <w:rsid w:val="00733131"/>
    <w:rsid w:val="0073316C"/>
    <w:rsid w:val="007345BC"/>
    <w:rsid w:val="007346DE"/>
    <w:rsid w:val="00734922"/>
    <w:rsid w:val="00734FB7"/>
    <w:rsid w:val="00735050"/>
    <w:rsid w:val="00735308"/>
    <w:rsid w:val="00735D39"/>
    <w:rsid w:val="00735DDB"/>
    <w:rsid w:val="0073729C"/>
    <w:rsid w:val="00737317"/>
    <w:rsid w:val="00740532"/>
    <w:rsid w:val="007407F3"/>
    <w:rsid w:val="00743C48"/>
    <w:rsid w:val="00744647"/>
    <w:rsid w:val="007448D7"/>
    <w:rsid w:val="007450DC"/>
    <w:rsid w:val="007454CB"/>
    <w:rsid w:val="00745D95"/>
    <w:rsid w:val="007461CE"/>
    <w:rsid w:val="0074649F"/>
    <w:rsid w:val="00746BB7"/>
    <w:rsid w:val="00746CFB"/>
    <w:rsid w:val="00746D6F"/>
    <w:rsid w:val="007479C4"/>
    <w:rsid w:val="00747DA3"/>
    <w:rsid w:val="00750351"/>
    <w:rsid w:val="007503B4"/>
    <w:rsid w:val="00750463"/>
    <w:rsid w:val="007511EA"/>
    <w:rsid w:val="0075152D"/>
    <w:rsid w:val="00751C7D"/>
    <w:rsid w:val="007525C3"/>
    <w:rsid w:val="00752A00"/>
    <w:rsid w:val="00752BCA"/>
    <w:rsid w:val="00752BDA"/>
    <w:rsid w:val="00752D2A"/>
    <w:rsid w:val="00752E7C"/>
    <w:rsid w:val="00752FFB"/>
    <w:rsid w:val="00753AA3"/>
    <w:rsid w:val="00753C24"/>
    <w:rsid w:val="00753D7C"/>
    <w:rsid w:val="00754041"/>
    <w:rsid w:val="00754753"/>
    <w:rsid w:val="0075481D"/>
    <w:rsid w:val="00755B7E"/>
    <w:rsid w:val="00755E60"/>
    <w:rsid w:val="00755EB4"/>
    <w:rsid w:val="00756170"/>
    <w:rsid w:val="0075664E"/>
    <w:rsid w:val="00756885"/>
    <w:rsid w:val="007573FC"/>
    <w:rsid w:val="00757907"/>
    <w:rsid w:val="0076041B"/>
    <w:rsid w:val="00760441"/>
    <w:rsid w:val="00761CB5"/>
    <w:rsid w:val="00761D73"/>
    <w:rsid w:val="00763EEB"/>
    <w:rsid w:val="00764B34"/>
    <w:rsid w:val="00764B4B"/>
    <w:rsid w:val="00764DCD"/>
    <w:rsid w:val="007655E4"/>
    <w:rsid w:val="00765A09"/>
    <w:rsid w:val="00765B5E"/>
    <w:rsid w:val="00766174"/>
    <w:rsid w:val="00766BC1"/>
    <w:rsid w:val="00766C43"/>
    <w:rsid w:val="007677AD"/>
    <w:rsid w:val="007702EA"/>
    <w:rsid w:val="00770AC0"/>
    <w:rsid w:val="00771088"/>
    <w:rsid w:val="007713E0"/>
    <w:rsid w:val="0077166A"/>
    <w:rsid w:val="00772956"/>
    <w:rsid w:val="00772D91"/>
    <w:rsid w:val="00773032"/>
    <w:rsid w:val="00773996"/>
    <w:rsid w:val="00773A1B"/>
    <w:rsid w:val="00773E51"/>
    <w:rsid w:val="007745F5"/>
    <w:rsid w:val="00775176"/>
    <w:rsid w:val="00775266"/>
    <w:rsid w:val="007753F0"/>
    <w:rsid w:val="00775CC9"/>
    <w:rsid w:val="00776B1B"/>
    <w:rsid w:val="00777427"/>
    <w:rsid w:val="00777A00"/>
    <w:rsid w:val="00777D62"/>
    <w:rsid w:val="007801AB"/>
    <w:rsid w:val="007813E0"/>
    <w:rsid w:val="007816F6"/>
    <w:rsid w:val="00781778"/>
    <w:rsid w:val="00781D47"/>
    <w:rsid w:val="00782200"/>
    <w:rsid w:val="007828D2"/>
    <w:rsid w:val="00782E80"/>
    <w:rsid w:val="007831D6"/>
    <w:rsid w:val="00783468"/>
    <w:rsid w:val="00783738"/>
    <w:rsid w:val="00783C2E"/>
    <w:rsid w:val="007841E8"/>
    <w:rsid w:val="0078479C"/>
    <w:rsid w:val="007847C0"/>
    <w:rsid w:val="00784AB1"/>
    <w:rsid w:val="00784E4F"/>
    <w:rsid w:val="00785582"/>
    <w:rsid w:val="00785923"/>
    <w:rsid w:val="007868AE"/>
    <w:rsid w:val="0079026A"/>
    <w:rsid w:val="00790814"/>
    <w:rsid w:val="00790B4D"/>
    <w:rsid w:val="00790EB5"/>
    <w:rsid w:val="007919D1"/>
    <w:rsid w:val="00791EB5"/>
    <w:rsid w:val="0079219A"/>
    <w:rsid w:val="007928B9"/>
    <w:rsid w:val="0079294E"/>
    <w:rsid w:val="00792985"/>
    <w:rsid w:val="00793BBC"/>
    <w:rsid w:val="00794627"/>
    <w:rsid w:val="00794859"/>
    <w:rsid w:val="00795D95"/>
    <w:rsid w:val="0079603C"/>
    <w:rsid w:val="00796642"/>
    <w:rsid w:val="007966EE"/>
    <w:rsid w:val="00796C1C"/>
    <w:rsid w:val="007972CC"/>
    <w:rsid w:val="007978BF"/>
    <w:rsid w:val="00797C04"/>
    <w:rsid w:val="007A058F"/>
    <w:rsid w:val="007A086A"/>
    <w:rsid w:val="007A0E5E"/>
    <w:rsid w:val="007A0F85"/>
    <w:rsid w:val="007A1577"/>
    <w:rsid w:val="007A2874"/>
    <w:rsid w:val="007A2D49"/>
    <w:rsid w:val="007A3F3A"/>
    <w:rsid w:val="007A404D"/>
    <w:rsid w:val="007A4972"/>
    <w:rsid w:val="007A50B5"/>
    <w:rsid w:val="007A5118"/>
    <w:rsid w:val="007A5425"/>
    <w:rsid w:val="007A55C5"/>
    <w:rsid w:val="007A592B"/>
    <w:rsid w:val="007A5FDB"/>
    <w:rsid w:val="007A66BC"/>
    <w:rsid w:val="007A6913"/>
    <w:rsid w:val="007A723F"/>
    <w:rsid w:val="007A7283"/>
    <w:rsid w:val="007A7640"/>
    <w:rsid w:val="007A7677"/>
    <w:rsid w:val="007B0397"/>
    <w:rsid w:val="007B072A"/>
    <w:rsid w:val="007B11E8"/>
    <w:rsid w:val="007B17D5"/>
    <w:rsid w:val="007B229B"/>
    <w:rsid w:val="007B2355"/>
    <w:rsid w:val="007B2CE7"/>
    <w:rsid w:val="007B3F78"/>
    <w:rsid w:val="007B41B8"/>
    <w:rsid w:val="007B41D1"/>
    <w:rsid w:val="007B4AC5"/>
    <w:rsid w:val="007B5123"/>
    <w:rsid w:val="007B5C18"/>
    <w:rsid w:val="007B5E39"/>
    <w:rsid w:val="007B5E41"/>
    <w:rsid w:val="007B6068"/>
    <w:rsid w:val="007B6510"/>
    <w:rsid w:val="007B6F39"/>
    <w:rsid w:val="007B6FFF"/>
    <w:rsid w:val="007B7248"/>
    <w:rsid w:val="007B74A6"/>
    <w:rsid w:val="007B7D75"/>
    <w:rsid w:val="007C04E8"/>
    <w:rsid w:val="007C0BA7"/>
    <w:rsid w:val="007C0E56"/>
    <w:rsid w:val="007C0FAC"/>
    <w:rsid w:val="007C1D97"/>
    <w:rsid w:val="007C265E"/>
    <w:rsid w:val="007C2A39"/>
    <w:rsid w:val="007C387C"/>
    <w:rsid w:val="007C3B3F"/>
    <w:rsid w:val="007C4848"/>
    <w:rsid w:val="007C48B1"/>
    <w:rsid w:val="007C53D4"/>
    <w:rsid w:val="007C7596"/>
    <w:rsid w:val="007C785A"/>
    <w:rsid w:val="007C79F2"/>
    <w:rsid w:val="007D0110"/>
    <w:rsid w:val="007D1008"/>
    <w:rsid w:val="007D19E5"/>
    <w:rsid w:val="007D2419"/>
    <w:rsid w:val="007D29B9"/>
    <w:rsid w:val="007D2B74"/>
    <w:rsid w:val="007D406A"/>
    <w:rsid w:val="007D4D0D"/>
    <w:rsid w:val="007D5375"/>
    <w:rsid w:val="007D5382"/>
    <w:rsid w:val="007D54E5"/>
    <w:rsid w:val="007D5B71"/>
    <w:rsid w:val="007D61BC"/>
    <w:rsid w:val="007D62F6"/>
    <w:rsid w:val="007D640F"/>
    <w:rsid w:val="007D6413"/>
    <w:rsid w:val="007D649F"/>
    <w:rsid w:val="007D671F"/>
    <w:rsid w:val="007D6B11"/>
    <w:rsid w:val="007D754E"/>
    <w:rsid w:val="007D7ED4"/>
    <w:rsid w:val="007E022D"/>
    <w:rsid w:val="007E0353"/>
    <w:rsid w:val="007E0E51"/>
    <w:rsid w:val="007E12A2"/>
    <w:rsid w:val="007E1348"/>
    <w:rsid w:val="007E1D47"/>
    <w:rsid w:val="007E2719"/>
    <w:rsid w:val="007E30D9"/>
    <w:rsid w:val="007E3D2B"/>
    <w:rsid w:val="007E4187"/>
    <w:rsid w:val="007E43CB"/>
    <w:rsid w:val="007E4E0F"/>
    <w:rsid w:val="007E5271"/>
    <w:rsid w:val="007E6255"/>
    <w:rsid w:val="007E7C69"/>
    <w:rsid w:val="007F02CF"/>
    <w:rsid w:val="007F0A53"/>
    <w:rsid w:val="007F0BA9"/>
    <w:rsid w:val="007F12CA"/>
    <w:rsid w:val="007F1381"/>
    <w:rsid w:val="007F1736"/>
    <w:rsid w:val="007F2B28"/>
    <w:rsid w:val="007F32AD"/>
    <w:rsid w:val="007F3A71"/>
    <w:rsid w:val="007F3FB1"/>
    <w:rsid w:val="007F3FBE"/>
    <w:rsid w:val="007F430F"/>
    <w:rsid w:val="007F4557"/>
    <w:rsid w:val="007F475A"/>
    <w:rsid w:val="007F48CD"/>
    <w:rsid w:val="007F5265"/>
    <w:rsid w:val="007F5716"/>
    <w:rsid w:val="007F598C"/>
    <w:rsid w:val="007F6DBE"/>
    <w:rsid w:val="007F7A71"/>
    <w:rsid w:val="007F7C4E"/>
    <w:rsid w:val="007F7D9A"/>
    <w:rsid w:val="0080028E"/>
    <w:rsid w:val="00800706"/>
    <w:rsid w:val="0080086A"/>
    <w:rsid w:val="008016C7"/>
    <w:rsid w:val="008019D7"/>
    <w:rsid w:val="00801B16"/>
    <w:rsid w:val="00801FB1"/>
    <w:rsid w:val="008026DD"/>
    <w:rsid w:val="008027C5"/>
    <w:rsid w:val="00802D40"/>
    <w:rsid w:val="00802E76"/>
    <w:rsid w:val="00803105"/>
    <w:rsid w:val="00804ADE"/>
    <w:rsid w:val="008060D8"/>
    <w:rsid w:val="008068E7"/>
    <w:rsid w:val="00806EB4"/>
    <w:rsid w:val="008072B0"/>
    <w:rsid w:val="00807947"/>
    <w:rsid w:val="00807B9D"/>
    <w:rsid w:val="00810719"/>
    <w:rsid w:val="00810E81"/>
    <w:rsid w:val="008122CA"/>
    <w:rsid w:val="00812658"/>
    <w:rsid w:val="00812C6D"/>
    <w:rsid w:val="00813030"/>
    <w:rsid w:val="008131FC"/>
    <w:rsid w:val="0081337E"/>
    <w:rsid w:val="00813654"/>
    <w:rsid w:val="00813A00"/>
    <w:rsid w:val="00813D80"/>
    <w:rsid w:val="008141F3"/>
    <w:rsid w:val="00814362"/>
    <w:rsid w:val="00814B01"/>
    <w:rsid w:val="00814F8A"/>
    <w:rsid w:val="00815F68"/>
    <w:rsid w:val="008164B8"/>
    <w:rsid w:val="008164F5"/>
    <w:rsid w:val="00816552"/>
    <w:rsid w:val="00816556"/>
    <w:rsid w:val="0081764C"/>
    <w:rsid w:val="008177A8"/>
    <w:rsid w:val="008178D2"/>
    <w:rsid w:val="00820E13"/>
    <w:rsid w:val="00821EDB"/>
    <w:rsid w:val="00822937"/>
    <w:rsid w:val="00822ACC"/>
    <w:rsid w:val="008232BF"/>
    <w:rsid w:val="008235E1"/>
    <w:rsid w:val="00824635"/>
    <w:rsid w:val="00824CE1"/>
    <w:rsid w:val="0082512F"/>
    <w:rsid w:val="00825FCE"/>
    <w:rsid w:val="00826171"/>
    <w:rsid w:val="00826709"/>
    <w:rsid w:val="00826CEE"/>
    <w:rsid w:val="00826E55"/>
    <w:rsid w:val="008274F1"/>
    <w:rsid w:val="008274F6"/>
    <w:rsid w:val="008277E7"/>
    <w:rsid w:val="00830396"/>
    <w:rsid w:val="00830ACB"/>
    <w:rsid w:val="00830F42"/>
    <w:rsid w:val="00831525"/>
    <w:rsid w:val="00831DD1"/>
    <w:rsid w:val="00831E1D"/>
    <w:rsid w:val="00832101"/>
    <w:rsid w:val="00832717"/>
    <w:rsid w:val="00832F40"/>
    <w:rsid w:val="008331B5"/>
    <w:rsid w:val="008331F3"/>
    <w:rsid w:val="00833ECE"/>
    <w:rsid w:val="00834122"/>
    <w:rsid w:val="0083446F"/>
    <w:rsid w:val="008354D9"/>
    <w:rsid w:val="00835DA0"/>
    <w:rsid w:val="008368D6"/>
    <w:rsid w:val="00836A82"/>
    <w:rsid w:val="008404ED"/>
    <w:rsid w:val="00840D57"/>
    <w:rsid w:val="00840EE9"/>
    <w:rsid w:val="0084173B"/>
    <w:rsid w:val="0084174F"/>
    <w:rsid w:val="00841B3B"/>
    <w:rsid w:val="008425CD"/>
    <w:rsid w:val="00842D73"/>
    <w:rsid w:val="00842FB5"/>
    <w:rsid w:val="00843D79"/>
    <w:rsid w:val="008442A4"/>
    <w:rsid w:val="008446D5"/>
    <w:rsid w:val="00844B7A"/>
    <w:rsid w:val="00844CA0"/>
    <w:rsid w:val="008451FB"/>
    <w:rsid w:val="008455ED"/>
    <w:rsid w:val="0084563C"/>
    <w:rsid w:val="00845981"/>
    <w:rsid w:val="00845E92"/>
    <w:rsid w:val="00846068"/>
    <w:rsid w:val="008460CC"/>
    <w:rsid w:val="00846D48"/>
    <w:rsid w:val="0084744D"/>
    <w:rsid w:val="0084798F"/>
    <w:rsid w:val="00850303"/>
    <w:rsid w:val="0085070C"/>
    <w:rsid w:val="0085072E"/>
    <w:rsid w:val="008508C8"/>
    <w:rsid w:val="008510DF"/>
    <w:rsid w:val="008515E9"/>
    <w:rsid w:val="00851A83"/>
    <w:rsid w:val="00851DA5"/>
    <w:rsid w:val="00851F67"/>
    <w:rsid w:val="008521E1"/>
    <w:rsid w:val="008528BA"/>
    <w:rsid w:val="00853FD6"/>
    <w:rsid w:val="00854766"/>
    <w:rsid w:val="008550D3"/>
    <w:rsid w:val="00855C5C"/>
    <w:rsid w:val="00855CEB"/>
    <w:rsid w:val="0085617E"/>
    <w:rsid w:val="00856931"/>
    <w:rsid w:val="00856B6F"/>
    <w:rsid w:val="0085734E"/>
    <w:rsid w:val="008577C9"/>
    <w:rsid w:val="00857CD1"/>
    <w:rsid w:val="008608A3"/>
    <w:rsid w:val="00860A83"/>
    <w:rsid w:val="00860AE1"/>
    <w:rsid w:val="00861405"/>
    <w:rsid w:val="00863AD9"/>
    <w:rsid w:val="00864239"/>
    <w:rsid w:val="00865FCF"/>
    <w:rsid w:val="00866D11"/>
    <w:rsid w:val="00867491"/>
    <w:rsid w:val="00867703"/>
    <w:rsid w:val="00867848"/>
    <w:rsid w:val="00867B96"/>
    <w:rsid w:val="00867EA9"/>
    <w:rsid w:val="00870347"/>
    <w:rsid w:val="00870C00"/>
    <w:rsid w:val="0087197C"/>
    <w:rsid w:val="00872377"/>
    <w:rsid w:val="00872ACE"/>
    <w:rsid w:val="00872DD4"/>
    <w:rsid w:val="008734C4"/>
    <w:rsid w:val="0087491C"/>
    <w:rsid w:val="00875A39"/>
    <w:rsid w:val="0087651B"/>
    <w:rsid w:val="00877066"/>
    <w:rsid w:val="00877EAF"/>
    <w:rsid w:val="00881FA5"/>
    <w:rsid w:val="00882139"/>
    <w:rsid w:val="008828CE"/>
    <w:rsid w:val="00882E27"/>
    <w:rsid w:val="008834F0"/>
    <w:rsid w:val="0088366F"/>
    <w:rsid w:val="0088427C"/>
    <w:rsid w:val="008847C4"/>
    <w:rsid w:val="00885065"/>
    <w:rsid w:val="00885B66"/>
    <w:rsid w:val="00885CC8"/>
    <w:rsid w:val="00886430"/>
    <w:rsid w:val="008864DC"/>
    <w:rsid w:val="00886E74"/>
    <w:rsid w:val="00887049"/>
    <w:rsid w:val="008876FA"/>
    <w:rsid w:val="0089001C"/>
    <w:rsid w:val="0089047C"/>
    <w:rsid w:val="00890D9E"/>
    <w:rsid w:val="00890FE8"/>
    <w:rsid w:val="00891594"/>
    <w:rsid w:val="0089163C"/>
    <w:rsid w:val="00891E9C"/>
    <w:rsid w:val="00891F3B"/>
    <w:rsid w:val="00892AF0"/>
    <w:rsid w:val="0089358A"/>
    <w:rsid w:val="00893F50"/>
    <w:rsid w:val="00894A75"/>
    <w:rsid w:val="00894AB3"/>
    <w:rsid w:val="00894E7A"/>
    <w:rsid w:val="00895095"/>
    <w:rsid w:val="00896731"/>
    <w:rsid w:val="00897F78"/>
    <w:rsid w:val="008A09D3"/>
    <w:rsid w:val="008A0CD9"/>
    <w:rsid w:val="008A133A"/>
    <w:rsid w:val="008A19AC"/>
    <w:rsid w:val="008A1E40"/>
    <w:rsid w:val="008A1F65"/>
    <w:rsid w:val="008A2604"/>
    <w:rsid w:val="008A26FB"/>
    <w:rsid w:val="008A2788"/>
    <w:rsid w:val="008A2A82"/>
    <w:rsid w:val="008A2E59"/>
    <w:rsid w:val="008A3543"/>
    <w:rsid w:val="008A365F"/>
    <w:rsid w:val="008A69E1"/>
    <w:rsid w:val="008A6CF6"/>
    <w:rsid w:val="008B1B7F"/>
    <w:rsid w:val="008B2882"/>
    <w:rsid w:val="008B31E0"/>
    <w:rsid w:val="008B3D0C"/>
    <w:rsid w:val="008B4184"/>
    <w:rsid w:val="008B4233"/>
    <w:rsid w:val="008B4701"/>
    <w:rsid w:val="008B52EE"/>
    <w:rsid w:val="008B537E"/>
    <w:rsid w:val="008B5BF8"/>
    <w:rsid w:val="008B618D"/>
    <w:rsid w:val="008B661D"/>
    <w:rsid w:val="008B7A0E"/>
    <w:rsid w:val="008C0094"/>
    <w:rsid w:val="008C0423"/>
    <w:rsid w:val="008C0CFD"/>
    <w:rsid w:val="008C11D0"/>
    <w:rsid w:val="008C15F7"/>
    <w:rsid w:val="008C19F5"/>
    <w:rsid w:val="008C21D2"/>
    <w:rsid w:val="008C244B"/>
    <w:rsid w:val="008C2499"/>
    <w:rsid w:val="008C288B"/>
    <w:rsid w:val="008C3091"/>
    <w:rsid w:val="008C30BA"/>
    <w:rsid w:val="008C389A"/>
    <w:rsid w:val="008C41E4"/>
    <w:rsid w:val="008C4545"/>
    <w:rsid w:val="008C4D61"/>
    <w:rsid w:val="008C5667"/>
    <w:rsid w:val="008C5DA4"/>
    <w:rsid w:val="008C5E75"/>
    <w:rsid w:val="008C65B0"/>
    <w:rsid w:val="008C708B"/>
    <w:rsid w:val="008C72DD"/>
    <w:rsid w:val="008C7712"/>
    <w:rsid w:val="008C77B8"/>
    <w:rsid w:val="008C7A17"/>
    <w:rsid w:val="008D159F"/>
    <w:rsid w:val="008D1883"/>
    <w:rsid w:val="008D1A48"/>
    <w:rsid w:val="008D266F"/>
    <w:rsid w:val="008D3627"/>
    <w:rsid w:val="008D386A"/>
    <w:rsid w:val="008D45B2"/>
    <w:rsid w:val="008D4615"/>
    <w:rsid w:val="008D4788"/>
    <w:rsid w:val="008D5697"/>
    <w:rsid w:val="008D5777"/>
    <w:rsid w:val="008D5DF7"/>
    <w:rsid w:val="008D66FD"/>
    <w:rsid w:val="008D6AA3"/>
    <w:rsid w:val="008D6BEC"/>
    <w:rsid w:val="008D706E"/>
    <w:rsid w:val="008D748B"/>
    <w:rsid w:val="008D7B59"/>
    <w:rsid w:val="008D7EBB"/>
    <w:rsid w:val="008E03A7"/>
    <w:rsid w:val="008E04D9"/>
    <w:rsid w:val="008E096D"/>
    <w:rsid w:val="008E0F03"/>
    <w:rsid w:val="008E1643"/>
    <w:rsid w:val="008E17EB"/>
    <w:rsid w:val="008E2051"/>
    <w:rsid w:val="008E3427"/>
    <w:rsid w:val="008E3ADC"/>
    <w:rsid w:val="008E563F"/>
    <w:rsid w:val="008E6DA9"/>
    <w:rsid w:val="008E7083"/>
    <w:rsid w:val="008E74FE"/>
    <w:rsid w:val="008E7D30"/>
    <w:rsid w:val="008F0507"/>
    <w:rsid w:val="008F06B3"/>
    <w:rsid w:val="008F0A0B"/>
    <w:rsid w:val="008F0CDD"/>
    <w:rsid w:val="008F0F40"/>
    <w:rsid w:val="008F11E3"/>
    <w:rsid w:val="008F1319"/>
    <w:rsid w:val="008F1A4C"/>
    <w:rsid w:val="008F1EA8"/>
    <w:rsid w:val="008F234E"/>
    <w:rsid w:val="008F2549"/>
    <w:rsid w:val="008F26EE"/>
    <w:rsid w:val="008F2917"/>
    <w:rsid w:val="008F4AE4"/>
    <w:rsid w:val="008F550B"/>
    <w:rsid w:val="008F5BC9"/>
    <w:rsid w:val="008F62F1"/>
    <w:rsid w:val="008F6465"/>
    <w:rsid w:val="008F6662"/>
    <w:rsid w:val="008F6972"/>
    <w:rsid w:val="008F743D"/>
    <w:rsid w:val="008F77DB"/>
    <w:rsid w:val="00900EFE"/>
    <w:rsid w:val="00901055"/>
    <w:rsid w:val="0090145E"/>
    <w:rsid w:val="009016A7"/>
    <w:rsid w:val="00901991"/>
    <w:rsid w:val="00901C91"/>
    <w:rsid w:val="00902D57"/>
    <w:rsid w:val="009031F3"/>
    <w:rsid w:val="009033C3"/>
    <w:rsid w:val="009037F9"/>
    <w:rsid w:val="009050A3"/>
    <w:rsid w:val="0090524E"/>
    <w:rsid w:val="009052F8"/>
    <w:rsid w:val="00905A87"/>
    <w:rsid w:val="009065CA"/>
    <w:rsid w:val="00906AF4"/>
    <w:rsid w:val="00906B96"/>
    <w:rsid w:val="00906E76"/>
    <w:rsid w:val="0090706C"/>
    <w:rsid w:val="00907363"/>
    <w:rsid w:val="00907F46"/>
    <w:rsid w:val="00907FA1"/>
    <w:rsid w:val="00910046"/>
    <w:rsid w:val="009103C7"/>
    <w:rsid w:val="00910666"/>
    <w:rsid w:val="009107D9"/>
    <w:rsid w:val="00910F03"/>
    <w:rsid w:val="0091118E"/>
    <w:rsid w:val="00911422"/>
    <w:rsid w:val="0091237F"/>
    <w:rsid w:val="00912486"/>
    <w:rsid w:val="009124B5"/>
    <w:rsid w:val="009125A8"/>
    <w:rsid w:val="0091449D"/>
    <w:rsid w:val="00914F93"/>
    <w:rsid w:val="00915467"/>
    <w:rsid w:val="009164EA"/>
    <w:rsid w:val="009164EC"/>
    <w:rsid w:val="009177DA"/>
    <w:rsid w:val="00917BB0"/>
    <w:rsid w:val="00917F0D"/>
    <w:rsid w:val="0092055D"/>
    <w:rsid w:val="00920928"/>
    <w:rsid w:val="00921B90"/>
    <w:rsid w:val="00921EC8"/>
    <w:rsid w:val="00922134"/>
    <w:rsid w:val="009229DD"/>
    <w:rsid w:val="00923AA1"/>
    <w:rsid w:val="009242B1"/>
    <w:rsid w:val="00924A1F"/>
    <w:rsid w:val="00926D9C"/>
    <w:rsid w:val="00927BD1"/>
    <w:rsid w:val="00927C24"/>
    <w:rsid w:val="009302A7"/>
    <w:rsid w:val="00930E40"/>
    <w:rsid w:val="00930F59"/>
    <w:rsid w:val="00931B13"/>
    <w:rsid w:val="00932113"/>
    <w:rsid w:val="009327A8"/>
    <w:rsid w:val="00932AF8"/>
    <w:rsid w:val="009330E4"/>
    <w:rsid w:val="00933834"/>
    <w:rsid w:val="00934ED0"/>
    <w:rsid w:val="00934F18"/>
    <w:rsid w:val="0093562C"/>
    <w:rsid w:val="009357D4"/>
    <w:rsid w:val="00935BB9"/>
    <w:rsid w:val="00936D80"/>
    <w:rsid w:val="009376D6"/>
    <w:rsid w:val="00937935"/>
    <w:rsid w:val="00937E20"/>
    <w:rsid w:val="00940340"/>
    <w:rsid w:val="00941B1F"/>
    <w:rsid w:val="009438EA"/>
    <w:rsid w:val="00944512"/>
    <w:rsid w:val="0094493D"/>
    <w:rsid w:val="0094535C"/>
    <w:rsid w:val="00945411"/>
    <w:rsid w:val="00951D43"/>
    <w:rsid w:val="00952752"/>
    <w:rsid w:val="0095342D"/>
    <w:rsid w:val="00953586"/>
    <w:rsid w:val="009535C1"/>
    <w:rsid w:val="0095376B"/>
    <w:rsid w:val="0095395B"/>
    <w:rsid w:val="009540AC"/>
    <w:rsid w:val="009549E4"/>
    <w:rsid w:val="00954A6D"/>
    <w:rsid w:val="00955296"/>
    <w:rsid w:val="009553A9"/>
    <w:rsid w:val="009563A7"/>
    <w:rsid w:val="00956484"/>
    <w:rsid w:val="00956C2B"/>
    <w:rsid w:val="00957252"/>
    <w:rsid w:val="00957C32"/>
    <w:rsid w:val="00957F49"/>
    <w:rsid w:val="00960249"/>
    <w:rsid w:val="009603E3"/>
    <w:rsid w:val="0096092F"/>
    <w:rsid w:val="00960FEA"/>
    <w:rsid w:val="00961783"/>
    <w:rsid w:val="0096179B"/>
    <w:rsid w:val="00961BEC"/>
    <w:rsid w:val="00962F6E"/>
    <w:rsid w:val="0096318D"/>
    <w:rsid w:val="00963FF1"/>
    <w:rsid w:val="009641DA"/>
    <w:rsid w:val="00964C78"/>
    <w:rsid w:val="0096531D"/>
    <w:rsid w:val="00965A39"/>
    <w:rsid w:val="00965C3B"/>
    <w:rsid w:val="00966C12"/>
    <w:rsid w:val="00966C55"/>
    <w:rsid w:val="00967148"/>
    <w:rsid w:val="009678E2"/>
    <w:rsid w:val="00967BCC"/>
    <w:rsid w:val="00970322"/>
    <w:rsid w:val="00970CEA"/>
    <w:rsid w:val="0097101F"/>
    <w:rsid w:val="00972842"/>
    <w:rsid w:val="00973DE0"/>
    <w:rsid w:val="00974C0F"/>
    <w:rsid w:val="00974D0D"/>
    <w:rsid w:val="00974FFB"/>
    <w:rsid w:val="00975D28"/>
    <w:rsid w:val="00976168"/>
    <w:rsid w:val="00976890"/>
    <w:rsid w:val="00980008"/>
    <w:rsid w:val="00980ACC"/>
    <w:rsid w:val="009810C1"/>
    <w:rsid w:val="00981320"/>
    <w:rsid w:val="009814C7"/>
    <w:rsid w:val="00981652"/>
    <w:rsid w:val="009818A5"/>
    <w:rsid w:val="00981B17"/>
    <w:rsid w:val="00981F4B"/>
    <w:rsid w:val="00982142"/>
    <w:rsid w:val="009835B1"/>
    <w:rsid w:val="00984638"/>
    <w:rsid w:val="0098482D"/>
    <w:rsid w:val="0098495A"/>
    <w:rsid w:val="00984DD6"/>
    <w:rsid w:val="00985213"/>
    <w:rsid w:val="009860DF"/>
    <w:rsid w:val="00986306"/>
    <w:rsid w:val="0098661D"/>
    <w:rsid w:val="0098694E"/>
    <w:rsid w:val="00990176"/>
    <w:rsid w:val="009908AE"/>
    <w:rsid w:val="00990AF2"/>
    <w:rsid w:val="00991D33"/>
    <w:rsid w:val="0099313F"/>
    <w:rsid w:val="009937C1"/>
    <w:rsid w:val="0099411F"/>
    <w:rsid w:val="00994153"/>
    <w:rsid w:val="0099474D"/>
    <w:rsid w:val="00994FB4"/>
    <w:rsid w:val="0099516D"/>
    <w:rsid w:val="009954AC"/>
    <w:rsid w:val="00995575"/>
    <w:rsid w:val="00995BFF"/>
    <w:rsid w:val="00996202"/>
    <w:rsid w:val="009A0047"/>
    <w:rsid w:val="009A038B"/>
    <w:rsid w:val="009A03F3"/>
    <w:rsid w:val="009A0934"/>
    <w:rsid w:val="009A0C91"/>
    <w:rsid w:val="009A2090"/>
    <w:rsid w:val="009A2441"/>
    <w:rsid w:val="009A3CF6"/>
    <w:rsid w:val="009A3EA4"/>
    <w:rsid w:val="009A4161"/>
    <w:rsid w:val="009A4794"/>
    <w:rsid w:val="009A4C30"/>
    <w:rsid w:val="009A6037"/>
    <w:rsid w:val="009A6430"/>
    <w:rsid w:val="009A6904"/>
    <w:rsid w:val="009A73B8"/>
    <w:rsid w:val="009A775B"/>
    <w:rsid w:val="009A78A5"/>
    <w:rsid w:val="009B02DD"/>
    <w:rsid w:val="009B101C"/>
    <w:rsid w:val="009B18E2"/>
    <w:rsid w:val="009B1925"/>
    <w:rsid w:val="009B1A32"/>
    <w:rsid w:val="009B1D46"/>
    <w:rsid w:val="009B1F8C"/>
    <w:rsid w:val="009B38CB"/>
    <w:rsid w:val="009B3A5F"/>
    <w:rsid w:val="009B3CF2"/>
    <w:rsid w:val="009B3D16"/>
    <w:rsid w:val="009B42CB"/>
    <w:rsid w:val="009B510C"/>
    <w:rsid w:val="009B5854"/>
    <w:rsid w:val="009B58E6"/>
    <w:rsid w:val="009B6750"/>
    <w:rsid w:val="009B6E0F"/>
    <w:rsid w:val="009B77C7"/>
    <w:rsid w:val="009C00CB"/>
    <w:rsid w:val="009C0A44"/>
    <w:rsid w:val="009C1026"/>
    <w:rsid w:val="009C2557"/>
    <w:rsid w:val="009C26CF"/>
    <w:rsid w:val="009C378F"/>
    <w:rsid w:val="009C3922"/>
    <w:rsid w:val="009C3A86"/>
    <w:rsid w:val="009C4816"/>
    <w:rsid w:val="009C52C5"/>
    <w:rsid w:val="009C550B"/>
    <w:rsid w:val="009C5A34"/>
    <w:rsid w:val="009C5FFA"/>
    <w:rsid w:val="009C62DB"/>
    <w:rsid w:val="009C75DE"/>
    <w:rsid w:val="009C7EF1"/>
    <w:rsid w:val="009D013A"/>
    <w:rsid w:val="009D01E2"/>
    <w:rsid w:val="009D0884"/>
    <w:rsid w:val="009D0BD6"/>
    <w:rsid w:val="009D11A3"/>
    <w:rsid w:val="009D14A6"/>
    <w:rsid w:val="009D166F"/>
    <w:rsid w:val="009D16D7"/>
    <w:rsid w:val="009D4096"/>
    <w:rsid w:val="009D46ED"/>
    <w:rsid w:val="009D61F3"/>
    <w:rsid w:val="009D7241"/>
    <w:rsid w:val="009D77D8"/>
    <w:rsid w:val="009D7B19"/>
    <w:rsid w:val="009D7DC1"/>
    <w:rsid w:val="009E0798"/>
    <w:rsid w:val="009E09B7"/>
    <w:rsid w:val="009E1C99"/>
    <w:rsid w:val="009E21FA"/>
    <w:rsid w:val="009E301D"/>
    <w:rsid w:val="009E31F4"/>
    <w:rsid w:val="009E324B"/>
    <w:rsid w:val="009E3DE5"/>
    <w:rsid w:val="009E3F4D"/>
    <w:rsid w:val="009E404A"/>
    <w:rsid w:val="009E5079"/>
    <w:rsid w:val="009E5305"/>
    <w:rsid w:val="009E58BB"/>
    <w:rsid w:val="009E5BBC"/>
    <w:rsid w:val="009E5ECF"/>
    <w:rsid w:val="009E7891"/>
    <w:rsid w:val="009F0457"/>
    <w:rsid w:val="009F0F7C"/>
    <w:rsid w:val="009F188E"/>
    <w:rsid w:val="009F1FBC"/>
    <w:rsid w:val="009F21F0"/>
    <w:rsid w:val="009F2297"/>
    <w:rsid w:val="009F255A"/>
    <w:rsid w:val="009F31DB"/>
    <w:rsid w:val="009F41E5"/>
    <w:rsid w:val="009F4B04"/>
    <w:rsid w:val="009F5738"/>
    <w:rsid w:val="009F6606"/>
    <w:rsid w:val="009F6D30"/>
    <w:rsid w:val="009F6F6E"/>
    <w:rsid w:val="009F7737"/>
    <w:rsid w:val="00A0021D"/>
    <w:rsid w:val="00A01013"/>
    <w:rsid w:val="00A0173B"/>
    <w:rsid w:val="00A018BE"/>
    <w:rsid w:val="00A01931"/>
    <w:rsid w:val="00A01B56"/>
    <w:rsid w:val="00A01DB1"/>
    <w:rsid w:val="00A01FAE"/>
    <w:rsid w:val="00A03412"/>
    <w:rsid w:val="00A0437B"/>
    <w:rsid w:val="00A04893"/>
    <w:rsid w:val="00A04B91"/>
    <w:rsid w:val="00A04F3A"/>
    <w:rsid w:val="00A05C82"/>
    <w:rsid w:val="00A05DE3"/>
    <w:rsid w:val="00A07464"/>
    <w:rsid w:val="00A075DB"/>
    <w:rsid w:val="00A07B41"/>
    <w:rsid w:val="00A12036"/>
    <w:rsid w:val="00A1298B"/>
    <w:rsid w:val="00A129CA"/>
    <w:rsid w:val="00A12ACA"/>
    <w:rsid w:val="00A12F03"/>
    <w:rsid w:val="00A13617"/>
    <w:rsid w:val="00A13891"/>
    <w:rsid w:val="00A13D53"/>
    <w:rsid w:val="00A14284"/>
    <w:rsid w:val="00A146E3"/>
    <w:rsid w:val="00A14EA5"/>
    <w:rsid w:val="00A15741"/>
    <w:rsid w:val="00A16621"/>
    <w:rsid w:val="00A17104"/>
    <w:rsid w:val="00A17168"/>
    <w:rsid w:val="00A1737A"/>
    <w:rsid w:val="00A175C0"/>
    <w:rsid w:val="00A176A3"/>
    <w:rsid w:val="00A1795C"/>
    <w:rsid w:val="00A17FF4"/>
    <w:rsid w:val="00A2031F"/>
    <w:rsid w:val="00A2088C"/>
    <w:rsid w:val="00A2212C"/>
    <w:rsid w:val="00A22893"/>
    <w:rsid w:val="00A228CB"/>
    <w:rsid w:val="00A22F48"/>
    <w:rsid w:val="00A233E6"/>
    <w:rsid w:val="00A23A9E"/>
    <w:rsid w:val="00A23CE3"/>
    <w:rsid w:val="00A24E54"/>
    <w:rsid w:val="00A25006"/>
    <w:rsid w:val="00A259A3"/>
    <w:rsid w:val="00A25AE4"/>
    <w:rsid w:val="00A25D09"/>
    <w:rsid w:val="00A26078"/>
    <w:rsid w:val="00A26288"/>
    <w:rsid w:val="00A266EB"/>
    <w:rsid w:val="00A30615"/>
    <w:rsid w:val="00A32402"/>
    <w:rsid w:val="00A32F55"/>
    <w:rsid w:val="00A330EF"/>
    <w:rsid w:val="00A3339B"/>
    <w:rsid w:val="00A33AD9"/>
    <w:rsid w:val="00A34306"/>
    <w:rsid w:val="00A344F2"/>
    <w:rsid w:val="00A3697F"/>
    <w:rsid w:val="00A37466"/>
    <w:rsid w:val="00A37B4E"/>
    <w:rsid w:val="00A37E32"/>
    <w:rsid w:val="00A37FC7"/>
    <w:rsid w:val="00A4001D"/>
    <w:rsid w:val="00A40953"/>
    <w:rsid w:val="00A40A59"/>
    <w:rsid w:val="00A40ABB"/>
    <w:rsid w:val="00A40C8F"/>
    <w:rsid w:val="00A40F6C"/>
    <w:rsid w:val="00A4113D"/>
    <w:rsid w:val="00A41213"/>
    <w:rsid w:val="00A4209B"/>
    <w:rsid w:val="00A4251B"/>
    <w:rsid w:val="00A4274C"/>
    <w:rsid w:val="00A428E7"/>
    <w:rsid w:val="00A42B01"/>
    <w:rsid w:val="00A42BBA"/>
    <w:rsid w:val="00A4316D"/>
    <w:rsid w:val="00A436F8"/>
    <w:rsid w:val="00A43D82"/>
    <w:rsid w:val="00A43E80"/>
    <w:rsid w:val="00A44070"/>
    <w:rsid w:val="00A4447D"/>
    <w:rsid w:val="00A45BA1"/>
    <w:rsid w:val="00A45CBD"/>
    <w:rsid w:val="00A4647D"/>
    <w:rsid w:val="00A475AE"/>
    <w:rsid w:val="00A502A5"/>
    <w:rsid w:val="00A509E2"/>
    <w:rsid w:val="00A50B9F"/>
    <w:rsid w:val="00A50F76"/>
    <w:rsid w:val="00A5136C"/>
    <w:rsid w:val="00A522D0"/>
    <w:rsid w:val="00A529DE"/>
    <w:rsid w:val="00A52E1C"/>
    <w:rsid w:val="00A537EF"/>
    <w:rsid w:val="00A53995"/>
    <w:rsid w:val="00A54082"/>
    <w:rsid w:val="00A54CDB"/>
    <w:rsid w:val="00A55902"/>
    <w:rsid w:val="00A55C52"/>
    <w:rsid w:val="00A57B5D"/>
    <w:rsid w:val="00A6107C"/>
    <w:rsid w:val="00A6121E"/>
    <w:rsid w:val="00A61E67"/>
    <w:rsid w:val="00A622BC"/>
    <w:rsid w:val="00A6261D"/>
    <w:rsid w:val="00A629C8"/>
    <w:rsid w:val="00A62C16"/>
    <w:rsid w:val="00A63D1E"/>
    <w:rsid w:val="00A63D30"/>
    <w:rsid w:val="00A6418A"/>
    <w:rsid w:val="00A64BDD"/>
    <w:rsid w:val="00A65816"/>
    <w:rsid w:val="00A675B7"/>
    <w:rsid w:val="00A67AFE"/>
    <w:rsid w:val="00A70022"/>
    <w:rsid w:val="00A70AB9"/>
    <w:rsid w:val="00A718AC"/>
    <w:rsid w:val="00A71F38"/>
    <w:rsid w:val="00A72147"/>
    <w:rsid w:val="00A72458"/>
    <w:rsid w:val="00A72933"/>
    <w:rsid w:val="00A7333E"/>
    <w:rsid w:val="00A735A2"/>
    <w:rsid w:val="00A73895"/>
    <w:rsid w:val="00A738EC"/>
    <w:rsid w:val="00A744A3"/>
    <w:rsid w:val="00A74EEE"/>
    <w:rsid w:val="00A75085"/>
    <w:rsid w:val="00A751FE"/>
    <w:rsid w:val="00A759A7"/>
    <w:rsid w:val="00A76F8D"/>
    <w:rsid w:val="00A77003"/>
    <w:rsid w:val="00A77B6B"/>
    <w:rsid w:val="00A77E8C"/>
    <w:rsid w:val="00A80B60"/>
    <w:rsid w:val="00A81B02"/>
    <w:rsid w:val="00A81FA3"/>
    <w:rsid w:val="00A822F4"/>
    <w:rsid w:val="00A83068"/>
    <w:rsid w:val="00A83ECE"/>
    <w:rsid w:val="00A840B4"/>
    <w:rsid w:val="00A84E83"/>
    <w:rsid w:val="00A8512C"/>
    <w:rsid w:val="00A853C0"/>
    <w:rsid w:val="00A859E1"/>
    <w:rsid w:val="00A86EB4"/>
    <w:rsid w:val="00A870D0"/>
    <w:rsid w:val="00A87540"/>
    <w:rsid w:val="00A904D6"/>
    <w:rsid w:val="00A90936"/>
    <w:rsid w:val="00A912A8"/>
    <w:rsid w:val="00A91461"/>
    <w:rsid w:val="00A91DD0"/>
    <w:rsid w:val="00A91E86"/>
    <w:rsid w:val="00A932A8"/>
    <w:rsid w:val="00A9443A"/>
    <w:rsid w:val="00A956F5"/>
    <w:rsid w:val="00A9590B"/>
    <w:rsid w:val="00A9653B"/>
    <w:rsid w:val="00A96A64"/>
    <w:rsid w:val="00A96CCB"/>
    <w:rsid w:val="00A96DB4"/>
    <w:rsid w:val="00A97319"/>
    <w:rsid w:val="00A97965"/>
    <w:rsid w:val="00A979EB"/>
    <w:rsid w:val="00AA0060"/>
    <w:rsid w:val="00AA0383"/>
    <w:rsid w:val="00AA0441"/>
    <w:rsid w:val="00AA078C"/>
    <w:rsid w:val="00AA0E59"/>
    <w:rsid w:val="00AA1112"/>
    <w:rsid w:val="00AA133E"/>
    <w:rsid w:val="00AA1CBA"/>
    <w:rsid w:val="00AA20AA"/>
    <w:rsid w:val="00AA2706"/>
    <w:rsid w:val="00AA2E24"/>
    <w:rsid w:val="00AA3BA2"/>
    <w:rsid w:val="00AA3CEF"/>
    <w:rsid w:val="00AA437C"/>
    <w:rsid w:val="00AA4555"/>
    <w:rsid w:val="00AA4F7D"/>
    <w:rsid w:val="00AA5160"/>
    <w:rsid w:val="00AA6537"/>
    <w:rsid w:val="00AA671F"/>
    <w:rsid w:val="00AA68AF"/>
    <w:rsid w:val="00AA7B56"/>
    <w:rsid w:val="00AA7C36"/>
    <w:rsid w:val="00AA7E1E"/>
    <w:rsid w:val="00AB0DE5"/>
    <w:rsid w:val="00AB0E40"/>
    <w:rsid w:val="00AB1022"/>
    <w:rsid w:val="00AB148D"/>
    <w:rsid w:val="00AB2323"/>
    <w:rsid w:val="00AB2612"/>
    <w:rsid w:val="00AB26CD"/>
    <w:rsid w:val="00AB283C"/>
    <w:rsid w:val="00AB2995"/>
    <w:rsid w:val="00AB33E3"/>
    <w:rsid w:val="00AB38FA"/>
    <w:rsid w:val="00AB406D"/>
    <w:rsid w:val="00AB40C2"/>
    <w:rsid w:val="00AB49FF"/>
    <w:rsid w:val="00AB5271"/>
    <w:rsid w:val="00AB673C"/>
    <w:rsid w:val="00AB6BE9"/>
    <w:rsid w:val="00AB7F4C"/>
    <w:rsid w:val="00AC06A6"/>
    <w:rsid w:val="00AC1A48"/>
    <w:rsid w:val="00AC1E95"/>
    <w:rsid w:val="00AC291A"/>
    <w:rsid w:val="00AC36CA"/>
    <w:rsid w:val="00AC3932"/>
    <w:rsid w:val="00AC3A53"/>
    <w:rsid w:val="00AC41AC"/>
    <w:rsid w:val="00AC454E"/>
    <w:rsid w:val="00AC49CF"/>
    <w:rsid w:val="00AC4BBE"/>
    <w:rsid w:val="00AC4EB9"/>
    <w:rsid w:val="00AC50A8"/>
    <w:rsid w:val="00AC5A46"/>
    <w:rsid w:val="00AC61B1"/>
    <w:rsid w:val="00AC62E8"/>
    <w:rsid w:val="00AC6342"/>
    <w:rsid w:val="00AC67F2"/>
    <w:rsid w:val="00AC74CB"/>
    <w:rsid w:val="00AC7CC2"/>
    <w:rsid w:val="00AC7D3F"/>
    <w:rsid w:val="00AC7F21"/>
    <w:rsid w:val="00AD0433"/>
    <w:rsid w:val="00AD1C65"/>
    <w:rsid w:val="00AD1C91"/>
    <w:rsid w:val="00AD1E34"/>
    <w:rsid w:val="00AD30BF"/>
    <w:rsid w:val="00AD3567"/>
    <w:rsid w:val="00AD3AC2"/>
    <w:rsid w:val="00AD3BF2"/>
    <w:rsid w:val="00AD406D"/>
    <w:rsid w:val="00AD40C4"/>
    <w:rsid w:val="00AD40DA"/>
    <w:rsid w:val="00AD50C0"/>
    <w:rsid w:val="00AD5689"/>
    <w:rsid w:val="00AD5CE0"/>
    <w:rsid w:val="00AD5FAA"/>
    <w:rsid w:val="00AD65F1"/>
    <w:rsid w:val="00AD667F"/>
    <w:rsid w:val="00AD6950"/>
    <w:rsid w:val="00AD797D"/>
    <w:rsid w:val="00AE0009"/>
    <w:rsid w:val="00AE0919"/>
    <w:rsid w:val="00AE0DF7"/>
    <w:rsid w:val="00AE21D3"/>
    <w:rsid w:val="00AE2E62"/>
    <w:rsid w:val="00AE32EB"/>
    <w:rsid w:val="00AE3511"/>
    <w:rsid w:val="00AE6621"/>
    <w:rsid w:val="00AE6C3E"/>
    <w:rsid w:val="00AE71AE"/>
    <w:rsid w:val="00AE7821"/>
    <w:rsid w:val="00AE7AFC"/>
    <w:rsid w:val="00AF01CE"/>
    <w:rsid w:val="00AF0267"/>
    <w:rsid w:val="00AF02FB"/>
    <w:rsid w:val="00AF03E8"/>
    <w:rsid w:val="00AF0516"/>
    <w:rsid w:val="00AF0F5C"/>
    <w:rsid w:val="00AF132D"/>
    <w:rsid w:val="00AF17B1"/>
    <w:rsid w:val="00AF1831"/>
    <w:rsid w:val="00AF2663"/>
    <w:rsid w:val="00AF294F"/>
    <w:rsid w:val="00AF29BE"/>
    <w:rsid w:val="00AF2C17"/>
    <w:rsid w:val="00AF3F97"/>
    <w:rsid w:val="00AF4068"/>
    <w:rsid w:val="00AF47BC"/>
    <w:rsid w:val="00AF67A0"/>
    <w:rsid w:val="00AF68DA"/>
    <w:rsid w:val="00AF6BF5"/>
    <w:rsid w:val="00AF6CAB"/>
    <w:rsid w:val="00AF6D44"/>
    <w:rsid w:val="00AF7586"/>
    <w:rsid w:val="00AF7E76"/>
    <w:rsid w:val="00AF7FC5"/>
    <w:rsid w:val="00B0005D"/>
    <w:rsid w:val="00B002FA"/>
    <w:rsid w:val="00B005F6"/>
    <w:rsid w:val="00B0089B"/>
    <w:rsid w:val="00B010A1"/>
    <w:rsid w:val="00B013A9"/>
    <w:rsid w:val="00B0149D"/>
    <w:rsid w:val="00B03479"/>
    <w:rsid w:val="00B0406C"/>
    <w:rsid w:val="00B04A0A"/>
    <w:rsid w:val="00B058B7"/>
    <w:rsid w:val="00B05D94"/>
    <w:rsid w:val="00B05E7E"/>
    <w:rsid w:val="00B0622F"/>
    <w:rsid w:val="00B0641F"/>
    <w:rsid w:val="00B069A5"/>
    <w:rsid w:val="00B07170"/>
    <w:rsid w:val="00B07497"/>
    <w:rsid w:val="00B07B16"/>
    <w:rsid w:val="00B1031D"/>
    <w:rsid w:val="00B10484"/>
    <w:rsid w:val="00B1098A"/>
    <w:rsid w:val="00B10D29"/>
    <w:rsid w:val="00B11019"/>
    <w:rsid w:val="00B11EF2"/>
    <w:rsid w:val="00B121FE"/>
    <w:rsid w:val="00B124B7"/>
    <w:rsid w:val="00B12B0C"/>
    <w:rsid w:val="00B13420"/>
    <w:rsid w:val="00B13E93"/>
    <w:rsid w:val="00B14FF6"/>
    <w:rsid w:val="00B1517B"/>
    <w:rsid w:val="00B15565"/>
    <w:rsid w:val="00B15882"/>
    <w:rsid w:val="00B15EBE"/>
    <w:rsid w:val="00B166E9"/>
    <w:rsid w:val="00B17456"/>
    <w:rsid w:val="00B17F31"/>
    <w:rsid w:val="00B2019E"/>
    <w:rsid w:val="00B205AA"/>
    <w:rsid w:val="00B20B8A"/>
    <w:rsid w:val="00B216B2"/>
    <w:rsid w:val="00B22113"/>
    <w:rsid w:val="00B22D6E"/>
    <w:rsid w:val="00B22FE3"/>
    <w:rsid w:val="00B2376A"/>
    <w:rsid w:val="00B242DE"/>
    <w:rsid w:val="00B24BC9"/>
    <w:rsid w:val="00B24BD4"/>
    <w:rsid w:val="00B24D44"/>
    <w:rsid w:val="00B250B2"/>
    <w:rsid w:val="00B25103"/>
    <w:rsid w:val="00B25A1C"/>
    <w:rsid w:val="00B25AC3"/>
    <w:rsid w:val="00B262D1"/>
    <w:rsid w:val="00B268C1"/>
    <w:rsid w:val="00B26AFC"/>
    <w:rsid w:val="00B26C47"/>
    <w:rsid w:val="00B26DB2"/>
    <w:rsid w:val="00B27113"/>
    <w:rsid w:val="00B273C0"/>
    <w:rsid w:val="00B274AF"/>
    <w:rsid w:val="00B3072B"/>
    <w:rsid w:val="00B30840"/>
    <w:rsid w:val="00B30A27"/>
    <w:rsid w:val="00B31667"/>
    <w:rsid w:val="00B31BB1"/>
    <w:rsid w:val="00B3257D"/>
    <w:rsid w:val="00B34085"/>
    <w:rsid w:val="00B34C3F"/>
    <w:rsid w:val="00B34F5F"/>
    <w:rsid w:val="00B35972"/>
    <w:rsid w:val="00B35E07"/>
    <w:rsid w:val="00B36138"/>
    <w:rsid w:val="00B3626B"/>
    <w:rsid w:val="00B363C3"/>
    <w:rsid w:val="00B369D1"/>
    <w:rsid w:val="00B36E98"/>
    <w:rsid w:val="00B37095"/>
    <w:rsid w:val="00B37B17"/>
    <w:rsid w:val="00B41743"/>
    <w:rsid w:val="00B41D30"/>
    <w:rsid w:val="00B41F43"/>
    <w:rsid w:val="00B420C5"/>
    <w:rsid w:val="00B4263D"/>
    <w:rsid w:val="00B42CB4"/>
    <w:rsid w:val="00B42E4C"/>
    <w:rsid w:val="00B4381C"/>
    <w:rsid w:val="00B43A0B"/>
    <w:rsid w:val="00B43B9A"/>
    <w:rsid w:val="00B444B6"/>
    <w:rsid w:val="00B44D73"/>
    <w:rsid w:val="00B45040"/>
    <w:rsid w:val="00B459A1"/>
    <w:rsid w:val="00B45C72"/>
    <w:rsid w:val="00B45F4B"/>
    <w:rsid w:val="00B46125"/>
    <w:rsid w:val="00B468B8"/>
    <w:rsid w:val="00B46AB4"/>
    <w:rsid w:val="00B47032"/>
    <w:rsid w:val="00B47403"/>
    <w:rsid w:val="00B47426"/>
    <w:rsid w:val="00B47F2F"/>
    <w:rsid w:val="00B500AA"/>
    <w:rsid w:val="00B5162B"/>
    <w:rsid w:val="00B51C3B"/>
    <w:rsid w:val="00B5200B"/>
    <w:rsid w:val="00B523D5"/>
    <w:rsid w:val="00B5250D"/>
    <w:rsid w:val="00B53548"/>
    <w:rsid w:val="00B535FA"/>
    <w:rsid w:val="00B542CA"/>
    <w:rsid w:val="00B547E5"/>
    <w:rsid w:val="00B54A22"/>
    <w:rsid w:val="00B55E55"/>
    <w:rsid w:val="00B561A2"/>
    <w:rsid w:val="00B567C4"/>
    <w:rsid w:val="00B56D0F"/>
    <w:rsid w:val="00B57368"/>
    <w:rsid w:val="00B5761B"/>
    <w:rsid w:val="00B60B06"/>
    <w:rsid w:val="00B61041"/>
    <w:rsid w:val="00B616F7"/>
    <w:rsid w:val="00B626AB"/>
    <w:rsid w:val="00B62817"/>
    <w:rsid w:val="00B62D88"/>
    <w:rsid w:val="00B62E9E"/>
    <w:rsid w:val="00B62F0B"/>
    <w:rsid w:val="00B635C3"/>
    <w:rsid w:val="00B63925"/>
    <w:rsid w:val="00B63AD9"/>
    <w:rsid w:val="00B646CD"/>
    <w:rsid w:val="00B65D48"/>
    <w:rsid w:val="00B661D3"/>
    <w:rsid w:val="00B6653E"/>
    <w:rsid w:val="00B66A0F"/>
    <w:rsid w:val="00B670EE"/>
    <w:rsid w:val="00B677FA"/>
    <w:rsid w:val="00B6798C"/>
    <w:rsid w:val="00B67CC5"/>
    <w:rsid w:val="00B67D83"/>
    <w:rsid w:val="00B70B55"/>
    <w:rsid w:val="00B71C23"/>
    <w:rsid w:val="00B71F18"/>
    <w:rsid w:val="00B72279"/>
    <w:rsid w:val="00B72295"/>
    <w:rsid w:val="00B736C4"/>
    <w:rsid w:val="00B741CF"/>
    <w:rsid w:val="00B74999"/>
    <w:rsid w:val="00B754F8"/>
    <w:rsid w:val="00B75791"/>
    <w:rsid w:val="00B7591B"/>
    <w:rsid w:val="00B75CF6"/>
    <w:rsid w:val="00B7607F"/>
    <w:rsid w:val="00B761D0"/>
    <w:rsid w:val="00B76A68"/>
    <w:rsid w:val="00B76C3F"/>
    <w:rsid w:val="00B77422"/>
    <w:rsid w:val="00B77A1C"/>
    <w:rsid w:val="00B77AFF"/>
    <w:rsid w:val="00B80107"/>
    <w:rsid w:val="00B802B4"/>
    <w:rsid w:val="00B81C7A"/>
    <w:rsid w:val="00B82326"/>
    <w:rsid w:val="00B8281B"/>
    <w:rsid w:val="00B831B1"/>
    <w:rsid w:val="00B833D8"/>
    <w:rsid w:val="00B83D76"/>
    <w:rsid w:val="00B8444B"/>
    <w:rsid w:val="00B8574A"/>
    <w:rsid w:val="00B866E8"/>
    <w:rsid w:val="00B869DA"/>
    <w:rsid w:val="00B86E89"/>
    <w:rsid w:val="00B87A8F"/>
    <w:rsid w:val="00B900C5"/>
    <w:rsid w:val="00B91332"/>
    <w:rsid w:val="00B91428"/>
    <w:rsid w:val="00B9185A"/>
    <w:rsid w:val="00B91911"/>
    <w:rsid w:val="00B91F88"/>
    <w:rsid w:val="00B926F1"/>
    <w:rsid w:val="00B92AC3"/>
    <w:rsid w:val="00B92E98"/>
    <w:rsid w:val="00B93077"/>
    <w:rsid w:val="00B938B1"/>
    <w:rsid w:val="00B93A73"/>
    <w:rsid w:val="00B93AD5"/>
    <w:rsid w:val="00B9498C"/>
    <w:rsid w:val="00B94B72"/>
    <w:rsid w:val="00B952B1"/>
    <w:rsid w:val="00B95474"/>
    <w:rsid w:val="00B95771"/>
    <w:rsid w:val="00B95C27"/>
    <w:rsid w:val="00B9640D"/>
    <w:rsid w:val="00B964A8"/>
    <w:rsid w:val="00B96A28"/>
    <w:rsid w:val="00B96D54"/>
    <w:rsid w:val="00B96E7A"/>
    <w:rsid w:val="00B96EEA"/>
    <w:rsid w:val="00B9709A"/>
    <w:rsid w:val="00B973D9"/>
    <w:rsid w:val="00B974FC"/>
    <w:rsid w:val="00B97760"/>
    <w:rsid w:val="00BA112A"/>
    <w:rsid w:val="00BA1656"/>
    <w:rsid w:val="00BA18AC"/>
    <w:rsid w:val="00BA1EE3"/>
    <w:rsid w:val="00BA2861"/>
    <w:rsid w:val="00BA29CC"/>
    <w:rsid w:val="00BA2D32"/>
    <w:rsid w:val="00BA336B"/>
    <w:rsid w:val="00BA399B"/>
    <w:rsid w:val="00BA3F42"/>
    <w:rsid w:val="00BA4255"/>
    <w:rsid w:val="00BA4CD7"/>
    <w:rsid w:val="00BA5102"/>
    <w:rsid w:val="00BA51F1"/>
    <w:rsid w:val="00BA59FE"/>
    <w:rsid w:val="00BA5F94"/>
    <w:rsid w:val="00BA6B27"/>
    <w:rsid w:val="00BA6DF7"/>
    <w:rsid w:val="00BA7DF3"/>
    <w:rsid w:val="00BB0155"/>
    <w:rsid w:val="00BB02F2"/>
    <w:rsid w:val="00BB12A9"/>
    <w:rsid w:val="00BB1EE5"/>
    <w:rsid w:val="00BB1FDB"/>
    <w:rsid w:val="00BB22AC"/>
    <w:rsid w:val="00BB24F1"/>
    <w:rsid w:val="00BB2E64"/>
    <w:rsid w:val="00BB3168"/>
    <w:rsid w:val="00BB3584"/>
    <w:rsid w:val="00BB3E11"/>
    <w:rsid w:val="00BB4174"/>
    <w:rsid w:val="00BB435D"/>
    <w:rsid w:val="00BB4683"/>
    <w:rsid w:val="00BB4B79"/>
    <w:rsid w:val="00BB535C"/>
    <w:rsid w:val="00BB5C40"/>
    <w:rsid w:val="00BB6986"/>
    <w:rsid w:val="00BB6C17"/>
    <w:rsid w:val="00BB76E5"/>
    <w:rsid w:val="00BB774E"/>
    <w:rsid w:val="00BB795E"/>
    <w:rsid w:val="00BB79D7"/>
    <w:rsid w:val="00BB7C85"/>
    <w:rsid w:val="00BC06D3"/>
    <w:rsid w:val="00BC0801"/>
    <w:rsid w:val="00BC0D6C"/>
    <w:rsid w:val="00BC12D9"/>
    <w:rsid w:val="00BC13F1"/>
    <w:rsid w:val="00BC1A60"/>
    <w:rsid w:val="00BC1D60"/>
    <w:rsid w:val="00BC2D83"/>
    <w:rsid w:val="00BC3A58"/>
    <w:rsid w:val="00BC41AF"/>
    <w:rsid w:val="00BC55C6"/>
    <w:rsid w:val="00BC5623"/>
    <w:rsid w:val="00BC589A"/>
    <w:rsid w:val="00BC5988"/>
    <w:rsid w:val="00BC6723"/>
    <w:rsid w:val="00BC6BD9"/>
    <w:rsid w:val="00BC7298"/>
    <w:rsid w:val="00BC74D7"/>
    <w:rsid w:val="00BD06EE"/>
    <w:rsid w:val="00BD08A6"/>
    <w:rsid w:val="00BD098F"/>
    <w:rsid w:val="00BD25EA"/>
    <w:rsid w:val="00BD2A85"/>
    <w:rsid w:val="00BD34AE"/>
    <w:rsid w:val="00BD4A0F"/>
    <w:rsid w:val="00BD5150"/>
    <w:rsid w:val="00BD5239"/>
    <w:rsid w:val="00BD557C"/>
    <w:rsid w:val="00BD5F7C"/>
    <w:rsid w:val="00BD6125"/>
    <w:rsid w:val="00BD64DB"/>
    <w:rsid w:val="00BD6755"/>
    <w:rsid w:val="00BD6D6D"/>
    <w:rsid w:val="00BD72F8"/>
    <w:rsid w:val="00BE0178"/>
    <w:rsid w:val="00BE06D7"/>
    <w:rsid w:val="00BE07AE"/>
    <w:rsid w:val="00BE0ED9"/>
    <w:rsid w:val="00BE1059"/>
    <w:rsid w:val="00BE148D"/>
    <w:rsid w:val="00BE1962"/>
    <w:rsid w:val="00BE19D6"/>
    <w:rsid w:val="00BE2547"/>
    <w:rsid w:val="00BE41B2"/>
    <w:rsid w:val="00BE42D4"/>
    <w:rsid w:val="00BE492C"/>
    <w:rsid w:val="00BE5D9B"/>
    <w:rsid w:val="00BE5DAE"/>
    <w:rsid w:val="00BE6203"/>
    <w:rsid w:val="00BE6412"/>
    <w:rsid w:val="00BE72CE"/>
    <w:rsid w:val="00BE76DE"/>
    <w:rsid w:val="00BE797B"/>
    <w:rsid w:val="00BF0EF5"/>
    <w:rsid w:val="00BF10BA"/>
    <w:rsid w:val="00BF1400"/>
    <w:rsid w:val="00BF1BB3"/>
    <w:rsid w:val="00BF2254"/>
    <w:rsid w:val="00BF28CF"/>
    <w:rsid w:val="00BF29B2"/>
    <w:rsid w:val="00BF2E76"/>
    <w:rsid w:val="00BF3107"/>
    <w:rsid w:val="00BF3231"/>
    <w:rsid w:val="00BF3266"/>
    <w:rsid w:val="00BF4303"/>
    <w:rsid w:val="00BF477C"/>
    <w:rsid w:val="00BF4884"/>
    <w:rsid w:val="00BF4A45"/>
    <w:rsid w:val="00BF57F0"/>
    <w:rsid w:val="00BF5BB9"/>
    <w:rsid w:val="00BF656E"/>
    <w:rsid w:val="00BF724F"/>
    <w:rsid w:val="00BF7667"/>
    <w:rsid w:val="00BF79E8"/>
    <w:rsid w:val="00BF7FB4"/>
    <w:rsid w:val="00C004CC"/>
    <w:rsid w:val="00C0059D"/>
    <w:rsid w:val="00C00812"/>
    <w:rsid w:val="00C00FA9"/>
    <w:rsid w:val="00C01786"/>
    <w:rsid w:val="00C03C11"/>
    <w:rsid w:val="00C0462C"/>
    <w:rsid w:val="00C0487D"/>
    <w:rsid w:val="00C04D35"/>
    <w:rsid w:val="00C04E16"/>
    <w:rsid w:val="00C0549A"/>
    <w:rsid w:val="00C10142"/>
    <w:rsid w:val="00C105D6"/>
    <w:rsid w:val="00C10A8A"/>
    <w:rsid w:val="00C10AA3"/>
    <w:rsid w:val="00C10AFD"/>
    <w:rsid w:val="00C110F6"/>
    <w:rsid w:val="00C11848"/>
    <w:rsid w:val="00C13439"/>
    <w:rsid w:val="00C13763"/>
    <w:rsid w:val="00C13F9F"/>
    <w:rsid w:val="00C14458"/>
    <w:rsid w:val="00C14BB2"/>
    <w:rsid w:val="00C14DD3"/>
    <w:rsid w:val="00C160DD"/>
    <w:rsid w:val="00C17272"/>
    <w:rsid w:val="00C2114D"/>
    <w:rsid w:val="00C215D2"/>
    <w:rsid w:val="00C21D21"/>
    <w:rsid w:val="00C21DEE"/>
    <w:rsid w:val="00C21E3F"/>
    <w:rsid w:val="00C226B2"/>
    <w:rsid w:val="00C22A1C"/>
    <w:rsid w:val="00C235AD"/>
    <w:rsid w:val="00C248C8"/>
    <w:rsid w:val="00C2502D"/>
    <w:rsid w:val="00C253C9"/>
    <w:rsid w:val="00C253EC"/>
    <w:rsid w:val="00C257DE"/>
    <w:rsid w:val="00C25B2A"/>
    <w:rsid w:val="00C266A5"/>
    <w:rsid w:val="00C27F21"/>
    <w:rsid w:val="00C30691"/>
    <w:rsid w:val="00C31565"/>
    <w:rsid w:val="00C33181"/>
    <w:rsid w:val="00C331C4"/>
    <w:rsid w:val="00C33975"/>
    <w:rsid w:val="00C347A0"/>
    <w:rsid w:val="00C3492E"/>
    <w:rsid w:val="00C349BA"/>
    <w:rsid w:val="00C34C14"/>
    <w:rsid w:val="00C35414"/>
    <w:rsid w:val="00C35678"/>
    <w:rsid w:val="00C35788"/>
    <w:rsid w:val="00C357DA"/>
    <w:rsid w:val="00C359C4"/>
    <w:rsid w:val="00C36B2C"/>
    <w:rsid w:val="00C36D8D"/>
    <w:rsid w:val="00C378B5"/>
    <w:rsid w:val="00C37BBD"/>
    <w:rsid w:val="00C37E6B"/>
    <w:rsid w:val="00C40531"/>
    <w:rsid w:val="00C40AA9"/>
    <w:rsid w:val="00C41831"/>
    <w:rsid w:val="00C4197B"/>
    <w:rsid w:val="00C44018"/>
    <w:rsid w:val="00C44965"/>
    <w:rsid w:val="00C4525A"/>
    <w:rsid w:val="00C462AC"/>
    <w:rsid w:val="00C463AB"/>
    <w:rsid w:val="00C46514"/>
    <w:rsid w:val="00C4655E"/>
    <w:rsid w:val="00C46806"/>
    <w:rsid w:val="00C46D0D"/>
    <w:rsid w:val="00C4749B"/>
    <w:rsid w:val="00C4776C"/>
    <w:rsid w:val="00C47A03"/>
    <w:rsid w:val="00C47DF5"/>
    <w:rsid w:val="00C5059B"/>
    <w:rsid w:val="00C509A7"/>
    <w:rsid w:val="00C51A62"/>
    <w:rsid w:val="00C5231A"/>
    <w:rsid w:val="00C535BB"/>
    <w:rsid w:val="00C5468E"/>
    <w:rsid w:val="00C54760"/>
    <w:rsid w:val="00C54979"/>
    <w:rsid w:val="00C550A8"/>
    <w:rsid w:val="00C56500"/>
    <w:rsid w:val="00C567E2"/>
    <w:rsid w:val="00C57886"/>
    <w:rsid w:val="00C57993"/>
    <w:rsid w:val="00C57A20"/>
    <w:rsid w:val="00C57C54"/>
    <w:rsid w:val="00C608D2"/>
    <w:rsid w:val="00C61AE8"/>
    <w:rsid w:val="00C61CA0"/>
    <w:rsid w:val="00C621A2"/>
    <w:rsid w:val="00C63136"/>
    <w:rsid w:val="00C63C88"/>
    <w:rsid w:val="00C63CBE"/>
    <w:rsid w:val="00C63E38"/>
    <w:rsid w:val="00C6412B"/>
    <w:rsid w:val="00C658A1"/>
    <w:rsid w:val="00C6661B"/>
    <w:rsid w:val="00C70070"/>
    <w:rsid w:val="00C70FB4"/>
    <w:rsid w:val="00C71ED2"/>
    <w:rsid w:val="00C72CF4"/>
    <w:rsid w:val="00C736DB"/>
    <w:rsid w:val="00C737E3"/>
    <w:rsid w:val="00C73AD0"/>
    <w:rsid w:val="00C73C13"/>
    <w:rsid w:val="00C74444"/>
    <w:rsid w:val="00C746D8"/>
    <w:rsid w:val="00C74977"/>
    <w:rsid w:val="00C76275"/>
    <w:rsid w:val="00C7684C"/>
    <w:rsid w:val="00C77E15"/>
    <w:rsid w:val="00C801AC"/>
    <w:rsid w:val="00C803F4"/>
    <w:rsid w:val="00C80C20"/>
    <w:rsid w:val="00C81524"/>
    <w:rsid w:val="00C82501"/>
    <w:rsid w:val="00C82550"/>
    <w:rsid w:val="00C825D2"/>
    <w:rsid w:val="00C82FB2"/>
    <w:rsid w:val="00C830CC"/>
    <w:rsid w:val="00C830CF"/>
    <w:rsid w:val="00C83329"/>
    <w:rsid w:val="00C83AF4"/>
    <w:rsid w:val="00C83C27"/>
    <w:rsid w:val="00C842BF"/>
    <w:rsid w:val="00C84D83"/>
    <w:rsid w:val="00C86202"/>
    <w:rsid w:val="00C86659"/>
    <w:rsid w:val="00C86784"/>
    <w:rsid w:val="00C86C15"/>
    <w:rsid w:val="00C86E11"/>
    <w:rsid w:val="00C87065"/>
    <w:rsid w:val="00C87310"/>
    <w:rsid w:val="00C8787D"/>
    <w:rsid w:val="00C87FDC"/>
    <w:rsid w:val="00C9099F"/>
    <w:rsid w:val="00C90B73"/>
    <w:rsid w:val="00C9122D"/>
    <w:rsid w:val="00C912C5"/>
    <w:rsid w:val="00C9149A"/>
    <w:rsid w:val="00C91943"/>
    <w:rsid w:val="00C92F7D"/>
    <w:rsid w:val="00C93036"/>
    <w:rsid w:val="00C933B3"/>
    <w:rsid w:val="00C945B0"/>
    <w:rsid w:val="00C9481A"/>
    <w:rsid w:val="00C95152"/>
    <w:rsid w:val="00C95A16"/>
    <w:rsid w:val="00C96A59"/>
    <w:rsid w:val="00C97EF4"/>
    <w:rsid w:val="00CA059E"/>
    <w:rsid w:val="00CA114F"/>
    <w:rsid w:val="00CA11BE"/>
    <w:rsid w:val="00CA1778"/>
    <w:rsid w:val="00CA18C3"/>
    <w:rsid w:val="00CA18F7"/>
    <w:rsid w:val="00CA1BF6"/>
    <w:rsid w:val="00CA23F0"/>
    <w:rsid w:val="00CA2918"/>
    <w:rsid w:val="00CA2BCE"/>
    <w:rsid w:val="00CA2BE9"/>
    <w:rsid w:val="00CA37D4"/>
    <w:rsid w:val="00CA4485"/>
    <w:rsid w:val="00CA4A7D"/>
    <w:rsid w:val="00CA4AEB"/>
    <w:rsid w:val="00CA6749"/>
    <w:rsid w:val="00CA6EBF"/>
    <w:rsid w:val="00CA7107"/>
    <w:rsid w:val="00CA7342"/>
    <w:rsid w:val="00CA77CE"/>
    <w:rsid w:val="00CA7CB2"/>
    <w:rsid w:val="00CB0302"/>
    <w:rsid w:val="00CB0B6A"/>
    <w:rsid w:val="00CB0CBE"/>
    <w:rsid w:val="00CB1D55"/>
    <w:rsid w:val="00CB2430"/>
    <w:rsid w:val="00CB2BB0"/>
    <w:rsid w:val="00CB3AE3"/>
    <w:rsid w:val="00CB45FD"/>
    <w:rsid w:val="00CB579A"/>
    <w:rsid w:val="00CB5B24"/>
    <w:rsid w:val="00CB64D2"/>
    <w:rsid w:val="00CB652A"/>
    <w:rsid w:val="00CB6964"/>
    <w:rsid w:val="00CB6B09"/>
    <w:rsid w:val="00CB6F15"/>
    <w:rsid w:val="00CB7741"/>
    <w:rsid w:val="00CB791F"/>
    <w:rsid w:val="00CC0126"/>
    <w:rsid w:val="00CC07A0"/>
    <w:rsid w:val="00CC07B0"/>
    <w:rsid w:val="00CC16C4"/>
    <w:rsid w:val="00CC1C31"/>
    <w:rsid w:val="00CC1CC3"/>
    <w:rsid w:val="00CC1FCB"/>
    <w:rsid w:val="00CC267E"/>
    <w:rsid w:val="00CC2A8B"/>
    <w:rsid w:val="00CC3B7A"/>
    <w:rsid w:val="00CC40A7"/>
    <w:rsid w:val="00CC4291"/>
    <w:rsid w:val="00CC47BE"/>
    <w:rsid w:val="00CC542C"/>
    <w:rsid w:val="00CC5A98"/>
    <w:rsid w:val="00CC757E"/>
    <w:rsid w:val="00CD0155"/>
    <w:rsid w:val="00CD027A"/>
    <w:rsid w:val="00CD0BAB"/>
    <w:rsid w:val="00CD0D33"/>
    <w:rsid w:val="00CD1A54"/>
    <w:rsid w:val="00CD1B25"/>
    <w:rsid w:val="00CD2504"/>
    <w:rsid w:val="00CD268C"/>
    <w:rsid w:val="00CD3052"/>
    <w:rsid w:val="00CD32F9"/>
    <w:rsid w:val="00CD3D38"/>
    <w:rsid w:val="00CD4E00"/>
    <w:rsid w:val="00CD5276"/>
    <w:rsid w:val="00CD56E6"/>
    <w:rsid w:val="00CD65EE"/>
    <w:rsid w:val="00CD6799"/>
    <w:rsid w:val="00CE03E8"/>
    <w:rsid w:val="00CE0459"/>
    <w:rsid w:val="00CE0EF0"/>
    <w:rsid w:val="00CE16B8"/>
    <w:rsid w:val="00CE198E"/>
    <w:rsid w:val="00CE389F"/>
    <w:rsid w:val="00CE4050"/>
    <w:rsid w:val="00CE43DE"/>
    <w:rsid w:val="00CE493A"/>
    <w:rsid w:val="00CE4E8D"/>
    <w:rsid w:val="00CE5C63"/>
    <w:rsid w:val="00CE6969"/>
    <w:rsid w:val="00CE69AB"/>
    <w:rsid w:val="00CE72DC"/>
    <w:rsid w:val="00CE7DC8"/>
    <w:rsid w:val="00CF075D"/>
    <w:rsid w:val="00CF1770"/>
    <w:rsid w:val="00CF1FB2"/>
    <w:rsid w:val="00CF27B3"/>
    <w:rsid w:val="00CF2959"/>
    <w:rsid w:val="00CF2BD0"/>
    <w:rsid w:val="00CF2E75"/>
    <w:rsid w:val="00CF2EA9"/>
    <w:rsid w:val="00CF32A2"/>
    <w:rsid w:val="00CF3378"/>
    <w:rsid w:val="00CF3663"/>
    <w:rsid w:val="00CF3DF2"/>
    <w:rsid w:val="00CF4891"/>
    <w:rsid w:val="00CF4973"/>
    <w:rsid w:val="00CF52B0"/>
    <w:rsid w:val="00CF5754"/>
    <w:rsid w:val="00CF5871"/>
    <w:rsid w:val="00CF59F6"/>
    <w:rsid w:val="00CF6355"/>
    <w:rsid w:val="00CF6631"/>
    <w:rsid w:val="00CF6A92"/>
    <w:rsid w:val="00CF7169"/>
    <w:rsid w:val="00CF71B4"/>
    <w:rsid w:val="00CF7612"/>
    <w:rsid w:val="00CF7E06"/>
    <w:rsid w:val="00D00BDA"/>
    <w:rsid w:val="00D00EB2"/>
    <w:rsid w:val="00D01593"/>
    <w:rsid w:val="00D016F1"/>
    <w:rsid w:val="00D017FB"/>
    <w:rsid w:val="00D01C42"/>
    <w:rsid w:val="00D0256F"/>
    <w:rsid w:val="00D02C5F"/>
    <w:rsid w:val="00D02EA2"/>
    <w:rsid w:val="00D03111"/>
    <w:rsid w:val="00D03112"/>
    <w:rsid w:val="00D0625F"/>
    <w:rsid w:val="00D065B2"/>
    <w:rsid w:val="00D066C1"/>
    <w:rsid w:val="00D06FD4"/>
    <w:rsid w:val="00D0708D"/>
    <w:rsid w:val="00D07545"/>
    <w:rsid w:val="00D075D6"/>
    <w:rsid w:val="00D07927"/>
    <w:rsid w:val="00D07BEF"/>
    <w:rsid w:val="00D07E58"/>
    <w:rsid w:val="00D10005"/>
    <w:rsid w:val="00D10328"/>
    <w:rsid w:val="00D1147C"/>
    <w:rsid w:val="00D120F3"/>
    <w:rsid w:val="00D12B19"/>
    <w:rsid w:val="00D12C0D"/>
    <w:rsid w:val="00D12DBF"/>
    <w:rsid w:val="00D12E38"/>
    <w:rsid w:val="00D1335F"/>
    <w:rsid w:val="00D13FB6"/>
    <w:rsid w:val="00D1463F"/>
    <w:rsid w:val="00D147FE"/>
    <w:rsid w:val="00D14E6D"/>
    <w:rsid w:val="00D14EAD"/>
    <w:rsid w:val="00D15320"/>
    <w:rsid w:val="00D1580E"/>
    <w:rsid w:val="00D15859"/>
    <w:rsid w:val="00D1688B"/>
    <w:rsid w:val="00D173DF"/>
    <w:rsid w:val="00D1769D"/>
    <w:rsid w:val="00D17839"/>
    <w:rsid w:val="00D17999"/>
    <w:rsid w:val="00D20279"/>
    <w:rsid w:val="00D2046F"/>
    <w:rsid w:val="00D2051D"/>
    <w:rsid w:val="00D2083E"/>
    <w:rsid w:val="00D21812"/>
    <w:rsid w:val="00D21904"/>
    <w:rsid w:val="00D21AF2"/>
    <w:rsid w:val="00D21FD9"/>
    <w:rsid w:val="00D22AFF"/>
    <w:rsid w:val="00D22D96"/>
    <w:rsid w:val="00D22DE7"/>
    <w:rsid w:val="00D23880"/>
    <w:rsid w:val="00D238E3"/>
    <w:rsid w:val="00D23941"/>
    <w:rsid w:val="00D2467D"/>
    <w:rsid w:val="00D2595C"/>
    <w:rsid w:val="00D25CA8"/>
    <w:rsid w:val="00D25E0E"/>
    <w:rsid w:val="00D25F4F"/>
    <w:rsid w:val="00D26318"/>
    <w:rsid w:val="00D26C1E"/>
    <w:rsid w:val="00D26D36"/>
    <w:rsid w:val="00D2741E"/>
    <w:rsid w:val="00D30291"/>
    <w:rsid w:val="00D3041F"/>
    <w:rsid w:val="00D30741"/>
    <w:rsid w:val="00D30CBF"/>
    <w:rsid w:val="00D30D5D"/>
    <w:rsid w:val="00D3152E"/>
    <w:rsid w:val="00D31911"/>
    <w:rsid w:val="00D31EF1"/>
    <w:rsid w:val="00D3216F"/>
    <w:rsid w:val="00D32332"/>
    <w:rsid w:val="00D32469"/>
    <w:rsid w:val="00D33FC3"/>
    <w:rsid w:val="00D361E5"/>
    <w:rsid w:val="00D378CE"/>
    <w:rsid w:val="00D37973"/>
    <w:rsid w:val="00D37A15"/>
    <w:rsid w:val="00D37B3F"/>
    <w:rsid w:val="00D37D3D"/>
    <w:rsid w:val="00D37E31"/>
    <w:rsid w:val="00D400F6"/>
    <w:rsid w:val="00D403A4"/>
    <w:rsid w:val="00D40717"/>
    <w:rsid w:val="00D411E5"/>
    <w:rsid w:val="00D416C8"/>
    <w:rsid w:val="00D42385"/>
    <w:rsid w:val="00D4284C"/>
    <w:rsid w:val="00D42D0C"/>
    <w:rsid w:val="00D42FA4"/>
    <w:rsid w:val="00D43537"/>
    <w:rsid w:val="00D441ED"/>
    <w:rsid w:val="00D442BD"/>
    <w:rsid w:val="00D4460B"/>
    <w:rsid w:val="00D44DC1"/>
    <w:rsid w:val="00D453A0"/>
    <w:rsid w:val="00D465B3"/>
    <w:rsid w:val="00D46734"/>
    <w:rsid w:val="00D47983"/>
    <w:rsid w:val="00D47FF7"/>
    <w:rsid w:val="00D50191"/>
    <w:rsid w:val="00D50605"/>
    <w:rsid w:val="00D50852"/>
    <w:rsid w:val="00D51006"/>
    <w:rsid w:val="00D5220C"/>
    <w:rsid w:val="00D5221E"/>
    <w:rsid w:val="00D526A8"/>
    <w:rsid w:val="00D5289F"/>
    <w:rsid w:val="00D539DE"/>
    <w:rsid w:val="00D53E65"/>
    <w:rsid w:val="00D53FD5"/>
    <w:rsid w:val="00D54421"/>
    <w:rsid w:val="00D55B15"/>
    <w:rsid w:val="00D55CC6"/>
    <w:rsid w:val="00D563E7"/>
    <w:rsid w:val="00D564E6"/>
    <w:rsid w:val="00D568D6"/>
    <w:rsid w:val="00D56BD1"/>
    <w:rsid w:val="00D57415"/>
    <w:rsid w:val="00D579D7"/>
    <w:rsid w:val="00D57C8A"/>
    <w:rsid w:val="00D57D49"/>
    <w:rsid w:val="00D601E6"/>
    <w:rsid w:val="00D606DE"/>
    <w:rsid w:val="00D609AE"/>
    <w:rsid w:val="00D60C30"/>
    <w:rsid w:val="00D6126A"/>
    <w:rsid w:val="00D62343"/>
    <w:rsid w:val="00D64CBC"/>
    <w:rsid w:val="00D651D7"/>
    <w:rsid w:val="00D65221"/>
    <w:rsid w:val="00D6533C"/>
    <w:rsid w:val="00D65459"/>
    <w:rsid w:val="00D6581D"/>
    <w:rsid w:val="00D65E9D"/>
    <w:rsid w:val="00D66B95"/>
    <w:rsid w:val="00D67E47"/>
    <w:rsid w:val="00D70A63"/>
    <w:rsid w:val="00D70ABB"/>
    <w:rsid w:val="00D71153"/>
    <w:rsid w:val="00D71302"/>
    <w:rsid w:val="00D71387"/>
    <w:rsid w:val="00D720E6"/>
    <w:rsid w:val="00D72A68"/>
    <w:rsid w:val="00D72BBA"/>
    <w:rsid w:val="00D7300C"/>
    <w:rsid w:val="00D7429B"/>
    <w:rsid w:val="00D748AD"/>
    <w:rsid w:val="00D74B16"/>
    <w:rsid w:val="00D74CCA"/>
    <w:rsid w:val="00D75296"/>
    <w:rsid w:val="00D754EC"/>
    <w:rsid w:val="00D75BAF"/>
    <w:rsid w:val="00D768B3"/>
    <w:rsid w:val="00D76E91"/>
    <w:rsid w:val="00D777C4"/>
    <w:rsid w:val="00D80D29"/>
    <w:rsid w:val="00D80EAA"/>
    <w:rsid w:val="00D8200F"/>
    <w:rsid w:val="00D82257"/>
    <w:rsid w:val="00D83209"/>
    <w:rsid w:val="00D8329F"/>
    <w:rsid w:val="00D8490E"/>
    <w:rsid w:val="00D849EB"/>
    <w:rsid w:val="00D85B09"/>
    <w:rsid w:val="00D8690B"/>
    <w:rsid w:val="00D872D2"/>
    <w:rsid w:val="00D87B00"/>
    <w:rsid w:val="00D90269"/>
    <w:rsid w:val="00D90D01"/>
    <w:rsid w:val="00D92391"/>
    <w:rsid w:val="00D92E1D"/>
    <w:rsid w:val="00D92F2F"/>
    <w:rsid w:val="00D93751"/>
    <w:rsid w:val="00D94800"/>
    <w:rsid w:val="00D94C66"/>
    <w:rsid w:val="00D94CD9"/>
    <w:rsid w:val="00D94E1C"/>
    <w:rsid w:val="00D958DB"/>
    <w:rsid w:val="00D97918"/>
    <w:rsid w:val="00DA013A"/>
    <w:rsid w:val="00DA1BFE"/>
    <w:rsid w:val="00DA22FC"/>
    <w:rsid w:val="00DA2883"/>
    <w:rsid w:val="00DA2C41"/>
    <w:rsid w:val="00DA2CEF"/>
    <w:rsid w:val="00DA35CB"/>
    <w:rsid w:val="00DA3834"/>
    <w:rsid w:val="00DA3966"/>
    <w:rsid w:val="00DA3C20"/>
    <w:rsid w:val="00DA4AD8"/>
    <w:rsid w:val="00DA4ECE"/>
    <w:rsid w:val="00DA6214"/>
    <w:rsid w:val="00DA7A41"/>
    <w:rsid w:val="00DA7B40"/>
    <w:rsid w:val="00DB02DE"/>
    <w:rsid w:val="00DB0B12"/>
    <w:rsid w:val="00DB10AE"/>
    <w:rsid w:val="00DB17E5"/>
    <w:rsid w:val="00DB1ADD"/>
    <w:rsid w:val="00DB263F"/>
    <w:rsid w:val="00DB2678"/>
    <w:rsid w:val="00DB2E6D"/>
    <w:rsid w:val="00DB3B4D"/>
    <w:rsid w:val="00DB418A"/>
    <w:rsid w:val="00DB42E2"/>
    <w:rsid w:val="00DB44D9"/>
    <w:rsid w:val="00DB4570"/>
    <w:rsid w:val="00DB5293"/>
    <w:rsid w:val="00DB5423"/>
    <w:rsid w:val="00DB569A"/>
    <w:rsid w:val="00DB579B"/>
    <w:rsid w:val="00DB57B7"/>
    <w:rsid w:val="00DB61F6"/>
    <w:rsid w:val="00DB6574"/>
    <w:rsid w:val="00DB67DD"/>
    <w:rsid w:val="00DB7861"/>
    <w:rsid w:val="00DB787E"/>
    <w:rsid w:val="00DB7D00"/>
    <w:rsid w:val="00DB7DA3"/>
    <w:rsid w:val="00DC02E6"/>
    <w:rsid w:val="00DC0B76"/>
    <w:rsid w:val="00DC22CF"/>
    <w:rsid w:val="00DC2C6B"/>
    <w:rsid w:val="00DC3952"/>
    <w:rsid w:val="00DC5C8A"/>
    <w:rsid w:val="00DC642E"/>
    <w:rsid w:val="00DC7485"/>
    <w:rsid w:val="00DC7F82"/>
    <w:rsid w:val="00DD063F"/>
    <w:rsid w:val="00DD0D8F"/>
    <w:rsid w:val="00DD13E9"/>
    <w:rsid w:val="00DD152E"/>
    <w:rsid w:val="00DD1C87"/>
    <w:rsid w:val="00DD24AE"/>
    <w:rsid w:val="00DD265C"/>
    <w:rsid w:val="00DD2E30"/>
    <w:rsid w:val="00DD37CC"/>
    <w:rsid w:val="00DD3863"/>
    <w:rsid w:val="00DD4307"/>
    <w:rsid w:val="00DD4432"/>
    <w:rsid w:val="00DD499E"/>
    <w:rsid w:val="00DD5655"/>
    <w:rsid w:val="00DD5920"/>
    <w:rsid w:val="00DD67D1"/>
    <w:rsid w:val="00DD6ED7"/>
    <w:rsid w:val="00DD77F7"/>
    <w:rsid w:val="00DD782F"/>
    <w:rsid w:val="00DD7A0C"/>
    <w:rsid w:val="00DD7A27"/>
    <w:rsid w:val="00DD7E5D"/>
    <w:rsid w:val="00DE0539"/>
    <w:rsid w:val="00DE10C7"/>
    <w:rsid w:val="00DE121B"/>
    <w:rsid w:val="00DE2385"/>
    <w:rsid w:val="00DE38D1"/>
    <w:rsid w:val="00DE3E3D"/>
    <w:rsid w:val="00DE4187"/>
    <w:rsid w:val="00DE41DC"/>
    <w:rsid w:val="00DE4607"/>
    <w:rsid w:val="00DE47B0"/>
    <w:rsid w:val="00DE4992"/>
    <w:rsid w:val="00DE4ABC"/>
    <w:rsid w:val="00DE54DD"/>
    <w:rsid w:val="00DE5BD0"/>
    <w:rsid w:val="00DE604D"/>
    <w:rsid w:val="00DE61C5"/>
    <w:rsid w:val="00DE6CF6"/>
    <w:rsid w:val="00DE786C"/>
    <w:rsid w:val="00DE7A76"/>
    <w:rsid w:val="00DE7E8F"/>
    <w:rsid w:val="00DF006F"/>
    <w:rsid w:val="00DF008B"/>
    <w:rsid w:val="00DF0496"/>
    <w:rsid w:val="00DF1B2C"/>
    <w:rsid w:val="00DF2A30"/>
    <w:rsid w:val="00DF3559"/>
    <w:rsid w:val="00DF3FD4"/>
    <w:rsid w:val="00DF4F16"/>
    <w:rsid w:val="00DF58EE"/>
    <w:rsid w:val="00DF6C8B"/>
    <w:rsid w:val="00DF6D24"/>
    <w:rsid w:val="00DF6FEA"/>
    <w:rsid w:val="00DF74B5"/>
    <w:rsid w:val="00DF7E6B"/>
    <w:rsid w:val="00E006A5"/>
    <w:rsid w:val="00E00A91"/>
    <w:rsid w:val="00E012B7"/>
    <w:rsid w:val="00E015E4"/>
    <w:rsid w:val="00E02175"/>
    <w:rsid w:val="00E021E4"/>
    <w:rsid w:val="00E02462"/>
    <w:rsid w:val="00E02513"/>
    <w:rsid w:val="00E0284E"/>
    <w:rsid w:val="00E02DCE"/>
    <w:rsid w:val="00E0342F"/>
    <w:rsid w:val="00E035C1"/>
    <w:rsid w:val="00E035EF"/>
    <w:rsid w:val="00E03A64"/>
    <w:rsid w:val="00E03CC7"/>
    <w:rsid w:val="00E0477F"/>
    <w:rsid w:val="00E04E76"/>
    <w:rsid w:val="00E059B1"/>
    <w:rsid w:val="00E0680C"/>
    <w:rsid w:val="00E06E22"/>
    <w:rsid w:val="00E070BD"/>
    <w:rsid w:val="00E07229"/>
    <w:rsid w:val="00E07616"/>
    <w:rsid w:val="00E07E4E"/>
    <w:rsid w:val="00E12216"/>
    <w:rsid w:val="00E1274B"/>
    <w:rsid w:val="00E13033"/>
    <w:rsid w:val="00E13700"/>
    <w:rsid w:val="00E13718"/>
    <w:rsid w:val="00E13E7D"/>
    <w:rsid w:val="00E14193"/>
    <w:rsid w:val="00E14B5E"/>
    <w:rsid w:val="00E1594A"/>
    <w:rsid w:val="00E15CE0"/>
    <w:rsid w:val="00E1733F"/>
    <w:rsid w:val="00E20074"/>
    <w:rsid w:val="00E2010E"/>
    <w:rsid w:val="00E20148"/>
    <w:rsid w:val="00E20C42"/>
    <w:rsid w:val="00E22C6C"/>
    <w:rsid w:val="00E23139"/>
    <w:rsid w:val="00E23B6B"/>
    <w:rsid w:val="00E240E2"/>
    <w:rsid w:val="00E24ADA"/>
    <w:rsid w:val="00E24B41"/>
    <w:rsid w:val="00E24F7D"/>
    <w:rsid w:val="00E2503E"/>
    <w:rsid w:val="00E2541C"/>
    <w:rsid w:val="00E25B0B"/>
    <w:rsid w:val="00E25BF7"/>
    <w:rsid w:val="00E27ACF"/>
    <w:rsid w:val="00E27BF2"/>
    <w:rsid w:val="00E30BEF"/>
    <w:rsid w:val="00E30C9C"/>
    <w:rsid w:val="00E30F0D"/>
    <w:rsid w:val="00E313CD"/>
    <w:rsid w:val="00E320F2"/>
    <w:rsid w:val="00E3281D"/>
    <w:rsid w:val="00E32FD5"/>
    <w:rsid w:val="00E3393D"/>
    <w:rsid w:val="00E34604"/>
    <w:rsid w:val="00E34ABD"/>
    <w:rsid w:val="00E34B75"/>
    <w:rsid w:val="00E36406"/>
    <w:rsid w:val="00E366ED"/>
    <w:rsid w:val="00E37361"/>
    <w:rsid w:val="00E40903"/>
    <w:rsid w:val="00E40CB8"/>
    <w:rsid w:val="00E415A9"/>
    <w:rsid w:val="00E41DBB"/>
    <w:rsid w:val="00E42438"/>
    <w:rsid w:val="00E42565"/>
    <w:rsid w:val="00E4257B"/>
    <w:rsid w:val="00E42940"/>
    <w:rsid w:val="00E42ABB"/>
    <w:rsid w:val="00E4382E"/>
    <w:rsid w:val="00E43BEB"/>
    <w:rsid w:val="00E43C49"/>
    <w:rsid w:val="00E43E3D"/>
    <w:rsid w:val="00E4422B"/>
    <w:rsid w:val="00E44E73"/>
    <w:rsid w:val="00E453F8"/>
    <w:rsid w:val="00E45BAE"/>
    <w:rsid w:val="00E45D64"/>
    <w:rsid w:val="00E46AAA"/>
    <w:rsid w:val="00E46D1D"/>
    <w:rsid w:val="00E475E3"/>
    <w:rsid w:val="00E476B7"/>
    <w:rsid w:val="00E47E51"/>
    <w:rsid w:val="00E5002E"/>
    <w:rsid w:val="00E504A5"/>
    <w:rsid w:val="00E504A7"/>
    <w:rsid w:val="00E504C2"/>
    <w:rsid w:val="00E504E7"/>
    <w:rsid w:val="00E51059"/>
    <w:rsid w:val="00E515FA"/>
    <w:rsid w:val="00E51A4A"/>
    <w:rsid w:val="00E51B65"/>
    <w:rsid w:val="00E51DBA"/>
    <w:rsid w:val="00E52873"/>
    <w:rsid w:val="00E52E30"/>
    <w:rsid w:val="00E53255"/>
    <w:rsid w:val="00E53422"/>
    <w:rsid w:val="00E542DF"/>
    <w:rsid w:val="00E546B5"/>
    <w:rsid w:val="00E54DCF"/>
    <w:rsid w:val="00E54F62"/>
    <w:rsid w:val="00E55222"/>
    <w:rsid w:val="00E553CD"/>
    <w:rsid w:val="00E559E9"/>
    <w:rsid w:val="00E55C8D"/>
    <w:rsid w:val="00E57033"/>
    <w:rsid w:val="00E5739C"/>
    <w:rsid w:val="00E57917"/>
    <w:rsid w:val="00E57B07"/>
    <w:rsid w:val="00E57B52"/>
    <w:rsid w:val="00E6008D"/>
    <w:rsid w:val="00E600B5"/>
    <w:rsid w:val="00E603FD"/>
    <w:rsid w:val="00E6042B"/>
    <w:rsid w:val="00E6067E"/>
    <w:rsid w:val="00E60D3C"/>
    <w:rsid w:val="00E612C0"/>
    <w:rsid w:val="00E613B5"/>
    <w:rsid w:val="00E6140F"/>
    <w:rsid w:val="00E616EB"/>
    <w:rsid w:val="00E6187F"/>
    <w:rsid w:val="00E61C11"/>
    <w:rsid w:val="00E61E72"/>
    <w:rsid w:val="00E61EB9"/>
    <w:rsid w:val="00E6298B"/>
    <w:rsid w:val="00E63A66"/>
    <w:rsid w:val="00E63C5F"/>
    <w:rsid w:val="00E63CEB"/>
    <w:rsid w:val="00E64461"/>
    <w:rsid w:val="00E646C9"/>
    <w:rsid w:val="00E6567D"/>
    <w:rsid w:val="00E65BAF"/>
    <w:rsid w:val="00E65D68"/>
    <w:rsid w:val="00E66302"/>
    <w:rsid w:val="00E6773C"/>
    <w:rsid w:val="00E67B87"/>
    <w:rsid w:val="00E7076A"/>
    <w:rsid w:val="00E70DCA"/>
    <w:rsid w:val="00E70FFB"/>
    <w:rsid w:val="00E7103C"/>
    <w:rsid w:val="00E71765"/>
    <w:rsid w:val="00E71DA1"/>
    <w:rsid w:val="00E728CA"/>
    <w:rsid w:val="00E72E25"/>
    <w:rsid w:val="00E72F32"/>
    <w:rsid w:val="00E73380"/>
    <w:rsid w:val="00E73C55"/>
    <w:rsid w:val="00E74ACB"/>
    <w:rsid w:val="00E74ED4"/>
    <w:rsid w:val="00E76F29"/>
    <w:rsid w:val="00E7732F"/>
    <w:rsid w:val="00E77DD0"/>
    <w:rsid w:val="00E80736"/>
    <w:rsid w:val="00E80A3E"/>
    <w:rsid w:val="00E81192"/>
    <w:rsid w:val="00E821A4"/>
    <w:rsid w:val="00E82E24"/>
    <w:rsid w:val="00E8318D"/>
    <w:rsid w:val="00E832AD"/>
    <w:rsid w:val="00E83586"/>
    <w:rsid w:val="00E83BBE"/>
    <w:rsid w:val="00E84366"/>
    <w:rsid w:val="00E84D89"/>
    <w:rsid w:val="00E851BE"/>
    <w:rsid w:val="00E87184"/>
    <w:rsid w:val="00E873B4"/>
    <w:rsid w:val="00E873C1"/>
    <w:rsid w:val="00E90385"/>
    <w:rsid w:val="00E905B3"/>
    <w:rsid w:val="00E907CD"/>
    <w:rsid w:val="00E90ABD"/>
    <w:rsid w:val="00E90F21"/>
    <w:rsid w:val="00E912E1"/>
    <w:rsid w:val="00E9169A"/>
    <w:rsid w:val="00E916C8"/>
    <w:rsid w:val="00E91884"/>
    <w:rsid w:val="00E918D3"/>
    <w:rsid w:val="00E91994"/>
    <w:rsid w:val="00E925B7"/>
    <w:rsid w:val="00E92C97"/>
    <w:rsid w:val="00E931AA"/>
    <w:rsid w:val="00E936F7"/>
    <w:rsid w:val="00E93D26"/>
    <w:rsid w:val="00E93F11"/>
    <w:rsid w:val="00E9437D"/>
    <w:rsid w:val="00E9459E"/>
    <w:rsid w:val="00E9479E"/>
    <w:rsid w:val="00E94D50"/>
    <w:rsid w:val="00E95071"/>
    <w:rsid w:val="00E9531D"/>
    <w:rsid w:val="00E9546D"/>
    <w:rsid w:val="00E955C2"/>
    <w:rsid w:val="00E95F72"/>
    <w:rsid w:val="00EA0197"/>
    <w:rsid w:val="00EA01B7"/>
    <w:rsid w:val="00EA0C2E"/>
    <w:rsid w:val="00EA1A4B"/>
    <w:rsid w:val="00EA218E"/>
    <w:rsid w:val="00EA2E55"/>
    <w:rsid w:val="00EA2FE2"/>
    <w:rsid w:val="00EA32EA"/>
    <w:rsid w:val="00EA3BEF"/>
    <w:rsid w:val="00EA3FF3"/>
    <w:rsid w:val="00EA40CE"/>
    <w:rsid w:val="00EA49C3"/>
    <w:rsid w:val="00EA5531"/>
    <w:rsid w:val="00EA5ACB"/>
    <w:rsid w:val="00EA6229"/>
    <w:rsid w:val="00EA6482"/>
    <w:rsid w:val="00EA665B"/>
    <w:rsid w:val="00EA6705"/>
    <w:rsid w:val="00EA68CB"/>
    <w:rsid w:val="00EA6BB1"/>
    <w:rsid w:val="00EA7FAB"/>
    <w:rsid w:val="00EB0279"/>
    <w:rsid w:val="00EB0DF7"/>
    <w:rsid w:val="00EB0E87"/>
    <w:rsid w:val="00EB1E27"/>
    <w:rsid w:val="00EB261C"/>
    <w:rsid w:val="00EB3A32"/>
    <w:rsid w:val="00EB3D33"/>
    <w:rsid w:val="00EB458D"/>
    <w:rsid w:val="00EB477D"/>
    <w:rsid w:val="00EB4958"/>
    <w:rsid w:val="00EB4A89"/>
    <w:rsid w:val="00EB4D6B"/>
    <w:rsid w:val="00EB55D2"/>
    <w:rsid w:val="00EB5EC9"/>
    <w:rsid w:val="00EB61D1"/>
    <w:rsid w:val="00EB693D"/>
    <w:rsid w:val="00EB797C"/>
    <w:rsid w:val="00EB7D13"/>
    <w:rsid w:val="00EC018C"/>
    <w:rsid w:val="00EC021E"/>
    <w:rsid w:val="00EC03D2"/>
    <w:rsid w:val="00EC057B"/>
    <w:rsid w:val="00EC0671"/>
    <w:rsid w:val="00EC0863"/>
    <w:rsid w:val="00EC1141"/>
    <w:rsid w:val="00EC1223"/>
    <w:rsid w:val="00EC1B99"/>
    <w:rsid w:val="00EC2034"/>
    <w:rsid w:val="00EC24A5"/>
    <w:rsid w:val="00EC539A"/>
    <w:rsid w:val="00EC57FF"/>
    <w:rsid w:val="00EC5AE1"/>
    <w:rsid w:val="00EC652E"/>
    <w:rsid w:val="00EC70C5"/>
    <w:rsid w:val="00EC7EE1"/>
    <w:rsid w:val="00ED0155"/>
    <w:rsid w:val="00ED112C"/>
    <w:rsid w:val="00ED1E25"/>
    <w:rsid w:val="00ED22E6"/>
    <w:rsid w:val="00ED2680"/>
    <w:rsid w:val="00ED26B0"/>
    <w:rsid w:val="00ED2E3F"/>
    <w:rsid w:val="00ED348D"/>
    <w:rsid w:val="00ED36D6"/>
    <w:rsid w:val="00ED4172"/>
    <w:rsid w:val="00ED4DFF"/>
    <w:rsid w:val="00ED52A9"/>
    <w:rsid w:val="00ED5460"/>
    <w:rsid w:val="00ED59CA"/>
    <w:rsid w:val="00ED63F0"/>
    <w:rsid w:val="00ED6EE9"/>
    <w:rsid w:val="00ED79AF"/>
    <w:rsid w:val="00EE04F0"/>
    <w:rsid w:val="00EE0B41"/>
    <w:rsid w:val="00EE0CAC"/>
    <w:rsid w:val="00EE1CCB"/>
    <w:rsid w:val="00EE26A6"/>
    <w:rsid w:val="00EE3193"/>
    <w:rsid w:val="00EE38DC"/>
    <w:rsid w:val="00EE4DA8"/>
    <w:rsid w:val="00EE4F51"/>
    <w:rsid w:val="00EE53EB"/>
    <w:rsid w:val="00EE61C8"/>
    <w:rsid w:val="00EE70E5"/>
    <w:rsid w:val="00EE764F"/>
    <w:rsid w:val="00EE7722"/>
    <w:rsid w:val="00EE7A1E"/>
    <w:rsid w:val="00EE7DC3"/>
    <w:rsid w:val="00EF2590"/>
    <w:rsid w:val="00EF2653"/>
    <w:rsid w:val="00EF2C45"/>
    <w:rsid w:val="00EF3235"/>
    <w:rsid w:val="00EF3569"/>
    <w:rsid w:val="00EF3787"/>
    <w:rsid w:val="00EF38FE"/>
    <w:rsid w:val="00EF409C"/>
    <w:rsid w:val="00EF4248"/>
    <w:rsid w:val="00EF4411"/>
    <w:rsid w:val="00EF5129"/>
    <w:rsid w:val="00EF64E3"/>
    <w:rsid w:val="00EF6ED4"/>
    <w:rsid w:val="00EF7111"/>
    <w:rsid w:val="00EF7255"/>
    <w:rsid w:val="00EF7B8C"/>
    <w:rsid w:val="00F00037"/>
    <w:rsid w:val="00F001EF"/>
    <w:rsid w:val="00F00659"/>
    <w:rsid w:val="00F0096B"/>
    <w:rsid w:val="00F013D1"/>
    <w:rsid w:val="00F01901"/>
    <w:rsid w:val="00F01A9D"/>
    <w:rsid w:val="00F01B00"/>
    <w:rsid w:val="00F01EA8"/>
    <w:rsid w:val="00F0223F"/>
    <w:rsid w:val="00F02893"/>
    <w:rsid w:val="00F029CE"/>
    <w:rsid w:val="00F03261"/>
    <w:rsid w:val="00F04357"/>
    <w:rsid w:val="00F0466D"/>
    <w:rsid w:val="00F04A99"/>
    <w:rsid w:val="00F05663"/>
    <w:rsid w:val="00F05BC6"/>
    <w:rsid w:val="00F06538"/>
    <w:rsid w:val="00F066C2"/>
    <w:rsid w:val="00F070EF"/>
    <w:rsid w:val="00F0721F"/>
    <w:rsid w:val="00F07272"/>
    <w:rsid w:val="00F0738A"/>
    <w:rsid w:val="00F07CA1"/>
    <w:rsid w:val="00F07CD0"/>
    <w:rsid w:val="00F07F95"/>
    <w:rsid w:val="00F1010E"/>
    <w:rsid w:val="00F1012A"/>
    <w:rsid w:val="00F10722"/>
    <w:rsid w:val="00F10E82"/>
    <w:rsid w:val="00F11354"/>
    <w:rsid w:val="00F11F59"/>
    <w:rsid w:val="00F11FCB"/>
    <w:rsid w:val="00F12EAB"/>
    <w:rsid w:val="00F12ECC"/>
    <w:rsid w:val="00F13A9C"/>
    <w:rsid w:val="00F13AD6"/>
    <w:rsid w:val="00F13CB4"/>
    <w:rsid w:val="00F155EE"/>
    <w:rsid w:val="00F15687"/>
    <w:rsid w:val="00F178E7"/>
    <w:rsid w:val="00F17DCF"/>
    <w:rsid w:val="00F21756"/>
    <w:rsid w:val="00F22A30"/>
    <w:rsid w:val="00F22A97"/>
    <w:rsid w:val="00F22BF8"/>
    <w:rsid w:val="00F22BFA"/>
    <w:rsid w:val="00F2340C"/>
    <w:rsid w:val="00F23B7E"/>
    <w:rsid w:val="00F23F7F"/>
    <w:rsid w:val="00F246BD"/>
    <w:rsid w:val="00F24B3E"/>
    <w:rsid w:val="00F250A5"/>
    <w:rsid w:val="00F25315"/>
    <w:rsid w:val="00F253E3"/>
    <w:rsid w:val="00F25C33"/>
    <w:rsid w:val="00F263B0"/>
    <w:rsid w:val="00F26648"/>
    <w:rsid w:val="00F2670A"/>
    <w:rsid w:val="00F267DA"/>
    <w:rsid w:val="00F26A63"/>
    <w:rsid w:val="00F26C1E"/>
    <w:rsid w:val="00F26F2A"/>
    <w:rsid w:val="00F30B61"/>
    <w:rsid w:val="00F30DC6"/>
    <w:rsid w:val="00F30E01"/>
    <w:rsid w:val="00F317F5"/>
    <w:rsid w:val="00F31888"/>
    <w:rsid w:val="00F31B17"/>
    <w:rsid w:val="00F31BFA"/>
    <w:rsid w:val="00F31C6D"/>
    <w:rsid w:val="00F32F25"/>
    <w:rsid w:val="00F33770"/>
    <w:rsid w:val="00F33A33"/>
    <w:rsid w:val="00F33B73"/>
    <w:rsid w:val="00F34294"/>
    <w:rsid w:val="00F34A45"/>
    <w:rsid w:val="00F35384"/>
    <w:rsid w:val="00F35743"/>
    <w:rsid w:val="00F35D9B"/>
    <w:rsid w:val="00F35F2C"/>
    <w:rsid w:val="00F35F70"/>
    <w:rsid w:val="00F3618E"/>
    <w:rsid w:val="00F36DD0"/>
    <w:rsid w:val="00F3748C"/>
    <w:rsid w:val="00F4013A"/>
    <w:rsid w:val="00F40C3C"/>
    <w:rsid w:val="00F416F0"/>
    <w:rsid w:val="00F4232C"/>
    <w:rsid w:val="00F423E7"/>
    <w:rsid w:val="00F4286A"/>
    <w:rsid w:val="00F43AA5"/>
    <w:rsid w:val="00F43B30"/>
    <w:rsid w:val="00F4407C"/>
    <w:rsid w:val="00F442D5"/>
    <w:rsid w:val="00F44CC3"/>
    <w:rsid w:val="00F45438"/>
    <w:rsid w:val="00F4626B"/>
    <w:rsid w:val="00F47377"/>
    <w:rsid w:val="00F47632"/>
    <w:rsid w:val="00F5023F"/>
    <w:rsid w:val="00F504CE"/>
    <w:rsid w:val="00F50B95"/>
    <w:rsid w:val="00F50EE6"/>
    <w:rsid w:val="00F50FCC"/>
    <w:rsid w:val="00F51126"/>
    <w:rsid w:val="00F51990"/>
    <w:rsid w:val="00F533B2"/>
    <w:rsid w:val="00F5373D"/>
    <w:rsid w:val="00F53741"/>
    <w:rsid w:val="00F53782"/>
    <w:rsid w:val="00F53BA8"/>
    <w:rsid w:val="00F53E21"/>
    <w:rsid w:val="00F549C6"/>
    <w:rsid w:val="00F5563B"/>
    <w:rsid w:val="00F56646"/>
    <w:rsid w:val="00F56F9F"/>
    <w:rsid w:val="00F57120"/>
    <w:rsid w:val="00F57391"/>
    <w:rsid w:val="00F57431"/>
    <w:rsid w:val="00F5746D"/>
    <w:rsid w:val="00F57787"/>
    <w:rsid w:val="00F60293"/>
    <w:rsid w:val="00F604D6"/>
    <w:rsid w:val="00F60E17"/>
    <w:rsid w:val="00F61345"/>
    <w:rsid w:val="00F61745"/>
    <w:rsid w:val="00F61754"/>
    <w:rsid w:val="00F62B64"/>
    <w:rsid w:val="00F62B88"/>
    <w:rsid w:val="00F62CDD"/>
    <w:rsid w:val="00F62FD0"/>
    <w:rsid w:val="00F638A1"/>
    <w:rsid w:val="00F64686"/>
    <w:rsid w:val="00F64A7B"/>
    <w:rsid w:val="00F64E22"/>
    <w:rsid w:val="00F6521F"/>
    <w:rsid w:val="00F6555D"/>
    <w:rsid w:val="00F65715"/>
    <w:rsid w:val="00F665AD"/>
    <w:rsid w:val="00F6684C"/>
    <w:rsid w:val="00F66D2F"/>
    <w:rsid w:val="00F6700F"/>
    <w:rsid w:val="00F67436"/>
    <w:rsid w:val="00F701B0"/>
    <w:rsid w:val="00F70655"/>
    <w:rsid w:val="00F710F6"/>
    <w:rsid w:val="00F72CAE"/>
    <w:rsid w:val="00F7361F"/>
    <w:rsid w:val="00F73A53"/>
    <w:rsid w:val="00F749B9"/>
    <w:rsid w:val="00F74BE4"/>
    <w:rsid w:val="00F74CC5"/>
    <w:rsid w:val="00F75720"/>
    <w:rsid w:val="00F758A0"/>
    <w:rsid w:val="00F75920"/>
    <w:rsid w:val="00F75DBB"/>
    <w:rsid w:val="00F7637E"/>
    <w:rsid w:val="00F773C7"/>
    <w:rsid w:val="00F778A2"/>
    <w:rsid w:val="00F803B4"/>
    <w:rsid w:val="00F814C3"/>
    <w:rsid w:val="00F81661"/>
    <w:rsid w:val="00F82858"/>
    <w:rsid w:val="00F8287D"/>
    <w:rsid w:val="00F829CF"/>
    <w:rsid w:val="00F82BA0"/>
    <w:rsid w:val="00F82F8A"/>
    <w:rsid w:val="00F83A24"/>
    <w:rsid w:val="00F8442D"/>
    <w:rsid w:val="00F84992"/>
    <w:rsid w:val="00F8539C"/>
    <w:rsid w:val="00F85551"/>
    <w:rsid w:val="00F85F03"/>
    <w:rsid w:val="00F86CCD"/>
    <w:rsid w:val="00F9012C"/>
    <w:rsid w:val="00F9058C"/>
    <w:rsid w:val="00F906B9"/>
    <w:rsid w:val="00F90844"/>
    <w:rsid w:val="00F920DF"/>
    <w:rsid w:val="00F921AA"/>
    <w:rsid w:val="00F924C7"/>
    <w:rsid w:val="00F92680"/>
    <w:rsid w:val="00F92A0A"/>
    <w:rsid w:val="00F92B3B"/>
    <w:rsid w:val="00F93729"/>
    <w:rsid w:val="00F93786"/>
    <w:rsid w:val="00F93FD7"/>
    <w:rsid w:val="00F94507"/>
    <w:rsid w:val="00F946A1"/>
    <w:rsid w:val="00F95120"/>
    <w:rsid w:val="00F955E5"/>
    <w:rsid w:val="00F95B93"/>
    <w:rsid w:val="00F95F9A"/>
    <w:rsid w:val="00F972D8"/>
    <w:rsid w:val="00FA0092"/>
    <w:rsid w:val="00FA0159"/>
    <w:rsid w:val="00FA0E3F"/>
    <w:rsid w:val="00FA12CF"/>
    <w:rsid w:val="00FA1760"/>
    <w:rsid w:val="00FA2163"/>
    <w:rsid w:val="00FA2A65"/>
    <w:rsid w:val="00FA3438"/>
    <w:rsid w:val="00FA4394"/>
    <w:rsid w:val="00FA4613"/>
    <w:rsid w:val="00FA6F2B"/>
    <w:rsid w:val="00FA70D6"/>
    <w:rsid w:val="00FA75B9"/>
    <w:rsid w:val="00FA7627"/>
    <w:rsid w:val="00FA78D9"/>
    <w:rsid w:val="00FA7C9B"/>
    <w:rsid w:val="00FA7E80"/>
    <w:rsid w:val="00FB067C"/>
    <w:rsid w:val="00FB18E3"/>
    <w:rsid w:val="00FB1D7C"/>
    <w:rsid w:val="00FB250A"/>
    <w:rsid w:val="00FB281F"/>
    <w:rsid w:val="00FB2A44"/>
    <w:rsid w:val="00FB32A8"/>
    <w:rsid w:val="00FB3B27"/>
    <w:rsid w:val="00FB48B1"/>
    <w:rsid w:val="00FB5A4A"/>
    <w:rsid w:val="00FB5BD3"/>
    <w:rsid w:val="00FB5DA7"/>
    <w:rsid w:val="00FB6199"/>
    <w:rsid w:val="00FB6768"/>
    <w:rsid w:val="00FB704F"/>
    <w:rsid w:val="00FB7087"/>
    <w:rsid w:val="00FB709D"/>
    <w:rsid w:val="00FB7A1C"/>
    <w:rsid w:val="00FC1E85"/>
    <w:rsid w:val="00FC327F"/>
    <w:rsid w:val="00FC360D"/>
    <w:rsid w:val="00FC4427"/>
    <w:rsid w:val="00FC503D"/>
    <w:rsid w:val="00FC5CD0"/>
    <w:rsid w:val="00FC6224"/>
    <w:rsid w:val="00FC643C"/>
    <w:rsid w:val="00FC7233"/>
    <w:rsid w:val="00FD0342"/>
    <w:rsid w:val="00FD05FD"/>
    <w:rsid w:val="00FD08E0"/>
    <w:rsid w:val="00FD1508"/>
    <w:rsid w:val="00FD155F"/>
    <w:rsid w:val="00FD19BE"/>
    <w:rsid w:val="00FD22DB"/>
    <w:rsid w:val="00FD27FF"/>
    <w:rsid w:val="00FD2A02"/>
    <w:rsid w:val="00FD313C"/>
    <w:rsid w:val="00FD34B0"/>
    <w:rsid w:val="00FD3503"/>
    <w:rsid w:val="00FD3BD9"/>
    <w:rsid w:val="00FD5121"/>
    <w:rsid w:val="00FD5A45"/>
    <w:rsid w:val="00FD621F"/>
    <w:rsid w:val="00FD671E"/>
    <w:rsid w:val="00FD757E"/>
    <w:rsid w:val="00FE0009"/>
    <w:rsid w:val="00FE059F"/>
    <w:rsid w:val="00FE0786"/>
    <w:rsid w:val="00FE0FFF"/>
    <w:rsid w:val="00FE1A9A"/>
    <w:rsid w:val="00FE23F9"/>
    <w:rsid w:val="00FE25D7"/>
    <w:rsid w:val="00FE2B54"/>
    <w:rsid w:val="00FE366E"/>
    <w:rsid w:val="00FE3708"/>
    <w:rsid w:val="00FE3C10"/>
    <w:rsid w:val="00FE3C5F"/>
    <w:rsid w:val="00FE49D0"/>
    <w:rsid w:val="00FE4CEE"/>
    <w:rsid w:val="00FE4E16"/>
    <w:rsid w:val="00FE5FD5"/>
    <w:rsid w:val="00FE6BFE"/>
    <w:rsid w:val="00FE716B"/>
    <w:rsid w:val="00FE7F05"/>
    <w:rsid w:val="00FE7F14"/>
    <w:rsid w:val="00FF0030"/>
    <w:rsid w:val="00FF045D"/>
    <w:rsid w:val="00FF1547"/>
    <w:rsid w:val="00FF17D3"/>
    <w:rsid w:val="00FF1B7E"/>
    <w:rsid w:val="00FF2198"/>
    <w:rsid w:val="00FF29E9"/>
    <w:rsid w:val="00FF2F06"/>
    <w:rsid w:val="00FF307B"/>
    <w:rsid w:val="00FF30D5"/>
    <w:rsid w:val="00FF313B"/>
    <w:rsid w:val="00FF325A"/>
    <w:rsid w:val="00FF3293"/>
    <w:rsid w:val="00FF3392"/>
    <w:rsid w:val="00FF3839"/>
    <w:rsid w:val="00FF5DBB"/>
    <w:rsid w:val="00FF678C"/>
    <w:rsid w:val="00FF7331"/>
    <w:rsid w:val="00FF75E1"/>
    <w:rsid w:val="00FF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674"/>
    <w:rPr>
      <w:color w:val="0000FF" w:themeColor="hyperlink"/>
      <w:u w:val="single"/>
    </w:rPr>
  </w:style>
  <w:style w:type="paragraph" w:styleId="a4">
    <w:name w:val="Balloon Text"/>
    <w:basedOn w:val="a"/>
    <w:link w:val="a5"/>
    <w:uiPriority w:val="99"/>
    <w:semiHidden/>
    <w:unhideWhenUsed/>
    <w:rsid w:val="00D22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D96"/>
    <w:rPr>
      <w:rFonts w:ascii="Tahoma" w:hAnsi="Tahoma" w:cs="Tahoma"/>
      <w:sz w:val="16"/>
      <w:szCs w:val="16"/>
    </w:rPr>
  </w:style>
  <w:style w:type="paragraph" w:styleId="a6">
    <w:name w:val="List Paragraph"/>
    <w:basedOn w:val="a"/>
    <w:uiPriority w:val="34"/>
    <w:qFormat/>
    <w:rsid w:val="00606F43"/>
    <w:pPr>
      <w:ind w:left="720"/>
      <w:contextualSpacing/>
    </w:pPr>
  </w:style>
  <w:style w:type="paragraph" w:styleId="a7">
    <w:name w:val="Normal (Web)"/>
    <w:basedOn w:val="a"/>
    <w:uiPriority w:val="99"/>
    <w:semiHidden/>
    <w:unhideWhenUsed/>
    <w:rsid w:val="00606F43"/>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0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D5A87"/>
    <w:rPr>
      <w:b/>
      <w:bCs/>
    </w:rPr>
  </w:style>
  <w:style w:type="character" w:customStyle="1" w:styleId="apple-converted-space">
    <w:name w:val="apple-converted-space"/>
    <w:basedOn w:val="a0"/>
    <w:rsid w:val="001D5A87"/>
  </w:style>
  <w:style w:type="character" w:customStyle="1" w:styleId="mainheader3">
    <w:name w:val="main_header3"/>
    <w:basedOn w:val="a0"/>
    <w:rsid w:val="00CF3663"/>
  </w:style>
  <w:style w:type="character" w:customStyle="1" w:styleId="mainheader2">
    <w:name w:val="main_header2"/>
    <w:basedOn w:val="a0"/>
    <w:rsid w:val="00FB32A8"/>
  </w:style>
  <w:style w:type="paragraph" w:styleId="aa">
    <w:name w:val="No Spacing"/>
    <w:uiPriority w:val="1"/>
    <w:qFormat/>
    <w:rsid w:val="00B77422"/>
    <w:pPr>
      <w:spacing w:after="0" w:line="240" w:lineRule="auto"/>
    </w:pPr>
  </w:style>
  <w:style w:type="character" w:customStyle="1" w:styleId="10">
    <w:name w:val="Заголовок 1 Знак"/>
    <w:basedOn w:val="a0"/>
    <w:link w:val="1"/>
    <w:uiPriority w:val="9"/>
    <w:rsid w:val="001C3B6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1C3B65"/>
    <w:pPr>
      <w:outlineLvl w:val="9"/>
    </w:pPr>
  </w:style>
  <w:style w:type="paragraph" w:styleId="11">
    <w:name w:val="toc 1"/>
    <w:basedOn w:val="a"/>
    <w:next w:val="a"/>
    <w:autoRedefine/>
    <w:uiPriority w:val="39"/>
    <w:unhideWhenUsed/>
    <w:rsid w:val="001C3B6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674"/>
    <w:rPr>
      <w:color w:val="0000FF" w:themeColor="hyperlink"/>
      <w:u w:val="single"/>
    </w:rPr>
  </w:style>
  <w:style w:type="paragraph" w:styleId="a4">
    <w:name w:val="Balloon Text"/>
    <w:basedOn w:val="a"/>
    <w:link w:val="a5"/>
    <w:uiPriority w:val="99"/>
    <w:semiHidden/>
    <w:unhideWhenUsed/>
    <w:rsid w:val="00D22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D96"/>
    <w:rPr>
      <w:rFonts w:ascii="Tahoma" w:hAnsi="Tahoma" w:cs="Tahoma"/>
      <w:sz w:val="16"/>
      <w:szCs w:val="16"/>
    </w:rPr>
  </w:style>
  <w:style w:type="paragraph" w:styleId="a6">
    <w:name w:val="List Paragraph"/>
    <w:basedOn w:val="a"/>
    <w:uiPriority w:val="34"/>
    <w:qFormat/>
    <w:rsid w:val="00606F43"/>
    <w:pPr>
      <w:ind w:left="720"/>
      <w:contextualSpacing/>
    </w:pPr>
  </w:style>
  <w:style w:type="paragraph" w:styleId="a7">
    <w:name w:val="Normal (Web)"/>
    <w:basedOn w:val="a"/>
    <w:uiPriority w:val="99"/>
    <w:semiHidden/>
    <w:unhideWhenUsed/>
    <w:rsid w:val="00606F43"/>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0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D5A87"/>
    <w:rPr>
      <w:b/>
      <w:bCs/>
    </w:rPr>
  </w:style>
  <w:style w:type="character" w:customStyle="1" w:styleId="apple-converted-space">
    <w:name w:val="apple-converted-space"/>
    <w:basedOn w:val="a0"/>
    <w:rsid w:val="001D5A87"/>
  </w:style>
  <w:style w:type="character" w:customStyle="1" w:styleId="mainheader3">
    <w:name w:val="main_header3"/>
    <w:basedOn w:val="a0"/>
    <w:rsid w:val="00CF3663"/>
  </w:style>
  <w:style w:type="character" w:customStyle="1" w:styleId="mainheader2">
    <w:name w:val="main_header2"/>
    <w:basedOn w:val="a0"/>
    <w:rsid w:val="00FB32A8"/>
  </w:style>
  <w:style w:type="paragraph" w:styleId="aa">
    <w:name w:val="No Spacing"/>
    <w:uiPriority w:val="1"/>
    <w:qFormat/>
    <w:rsid w:val="00B77422"/>
    <w:pPr>
      <w:spacing w:after="0" w:line="240" w:lineRule="auto"/>
    </w:pPr>
  </w:style>
  <w:style w:type="character" w:customStyle="1" w:styleId="10">
    <w:name w:val="Заголовок 1 Знак"/>
    <w:basedOn w:val="a0"/>
    <w:link w:val="1"/>
    <w:uiPriority w:val="9"/>
    <w:rsid w:val="001C3B6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1C3B65"/>
    <w:pPr>
      <w:outlineLvl w:val="9"/>
    </w:pPr>
  </w:style>
  <w:style w:type="paragraph" w:styleId="11">
    <w:name w:val="toc 1"/>
    <w:basedOn w:val="a"/>
    <w:next w:val="a"/>
    <w:autoRedefine/>
    <w:uiPriority w:val="39"/>
    <w:unhideWhenUsed/>
    <w:rsid w:val="001C3B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2503">
      <w:bodyDiv w:val="1"/>
      <w:marLeft w:val="0"/>
      <w:marRight w:val="0"/>
      <w:marTop w:val="0"/>
      <w:marBottom w:val="0"/>
      <w:divBdr>
        <w:top w:val="none" w:sz="0" w:space="0" w:color="auto"/>
        <w:left w:val="none" w:sz="0" w:space="0" w:color="auto"/>
        <w:bottom w:val="none" w:sz="0" w:space="0" w:color="auto"/>
        <w:right w:val="none" w:sz="0" w:space="0" w:color="auto"/>
      </w:divBdr>
    </w:div>
    <w:div w:id="277180576">
      <w:bodyDiv w:val="1"/>
      <w:marLeft w:val="0"/>
      <w:marRight w:val="0"/>
      <w:marTop w:val="0"/>
      <w:marBottom w:val="0"/>
      <w:divBdr>
        <w:top w:val="none" w:sz="0" w:space="0" w:color="auto"/>
        <w:left w:val="none" w:sz="0" w:space="0" w:color="auto"/>
        <w:bottom w:val="none" w:sz="0" w:space="0" w:color="auto"/>
        <w:right w:val="none" w:sz="0" w:space="0" w:color="auto"/>
      </w:divBdr>
    </w:div>
    <w:div w:id="1333486860">
      <w:bodyDiv w:val="1"/>
      <w:marLeft w:val="0"/>
      <w:marRight w:val="0"/>
      <w:marTop w:val="0"/>
      <w:marBottom w:val="0"/>
      <w:divBdr>
        <w:top w:val="none" w:sz="0" w:space="0" w:color="auto"/>
        <w:left w:val="none" w:sz="0" w:space="0" w:color="auto"/>
        <w:bottom w:val="none" w:sz="0" w:space="0" w:color="auto"/>
        <w:right w:val="none" w:sz="0" w:space="0" w:color="auto"/>
      </w:divBdr>
    </w:div>
    <w:div w:id="1559169446">
      <w:bodyDiv w:val="1"/>
      <w:marLeft w:val="0"/>
      <w:marRight w:val="0"/>
      <w:marTop w:val="0"/>
      <w:marBottom w:val="0"/>
      <w:divBdr>
        <w:top w:val="none" w:sz="0" w:space="0" w:color="auto"/>
        <w:left w:val="none" w:sz="0" w:space="0" w:color="auto"/>
        <w:bottom w:val="none" w:sz="0" w:space="0" w:color="auto"/>
        <w:right w:val="none" w:sz="0" w:space="0" w:color="auto"/>
      </w:divBdr>
    </w:div>
    <w:div w:id="15947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pressmax.ru/ecatalog/tbo/dustfactories/MCC-35000/index.php"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77E3B-EB16-49BB-9FD0-2E4D5EAC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5135</Words>
  <Characters>29271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AAndreeva</cp:lastModifiedBy>
  <cp:revision>2</cp:revision>
  <cp:lastPrinted>2014-02-21T06:32:00Z</cp:lastPrinted>
  <dcterms:created xsi:type="dcterms:W3CDTF">2019-11-06T09:25:00Z</dcterms:created>
  <dcterms:modified xsi:type="dcterms:W3CDTF">2019-11-06T09:25:00Z</dcterms:modified>
</cp:coreProperties>
</file>